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B98D6" w14:textId="3415B2C4" w:rsidR="00AE662C" w:rsidRPr="00AE662C" w:rsidRDefault="00AE662C" w:rsidP="00AE662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it-IT"/>
        </w:rPr>
      </w:pP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NDICI DI COMUNITA’ DAL 1946 Al 1960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14:paraId="2AD310C7" w14:textId="77777777" w:rsidR="00AE662C" w:rsidRPr="00AE662C" w:rsidRDefault="00AE662C" w:rsidP="00AE662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it-IT"/>
        </w:rPr>
      </w:pP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Anno I, n.1, marzo 1946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Comunità,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Aver fede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I.Silone,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mondo che nasce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P.Battiara,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Democrazia e metodo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A.Olivetti,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Idea di una comunità concreta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F.Bondy,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partiti cattolici in Europa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G.Fuà,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Dobbiamo dar retta agli economisti?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E.Monferrini,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presupposti teorici di un piano di protezione sociale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N.Ciarletta,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L’enigma moderno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C.Calcaprina,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Urbanistica organica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L.Piccinato, M.Canino,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Monte Faito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p.9; G.Debenedetti,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 avventura dell’uomo in occidente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C.Brandi,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Lorenzo da Viterbo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p.11; E.Peterson,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Nonne hic est fabri filius?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G.Ferrero,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geni invisibili della città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p.13;Rassegna della stampa estera, p.15.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I, n.2, aprile-maggio 1946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G.De Ruggero,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"classe politica"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Democrazia integrata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F.Lombardi,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"partito" nello stato moderno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G.Lichtner,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Compiti urgenti dell’assistenza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G.M.Keynes (un giudizio di),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Come funziona la borsa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E.Villani,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Mestiere e ambiente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L.Venturi,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Che cos’è l’ impressionismo?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G.Debenedetti,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romanzo di Camus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p.11; P.Claudel,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Della presenza di Dio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F.Bondy,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" New Deal" giapponese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A.Capitini,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 C.O.S. e le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p.15; M.Annesi,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Sul problema dell’autonomia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p.15; Rassegna della stampa estera, p.16; Inserzioni economiche, p.16.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I, n.3, giugno 1946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Comunità,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camere democratiche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monito di Piero Gobetti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P.Battiara,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Socialismo alla ricerca di se stesso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Lo Stato funzionale secondo le leggi dello spirito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G.Perticone,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Al traguardo della Costituente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Comunità,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Socializzare senza statalizzare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H.J.Laski,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Il progetto di servizo sanitario nazionale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G.Fuà,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Schemi tradizionali e materia nuova nella scienza delle finanze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Indici statistici di Comunità, p.6; Informazioni bibliografiche, p.7; Fatti e Commenti, p.7; N.Ciarletta,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L’enigma dell’uomo moderno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. II.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L’operaio come figlio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A.M.M.,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Una mensa di fabbrica, architetti Figini e Pollini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p.9; A.de Saint Exupéry,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Ogni uomo è ambasciatore di Dio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T.Mann,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Perché torno in Germania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L.Sinisgalli,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Forme pure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p.11; S.Kierkegaard,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L’invito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R.M.Rilke,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Del poeta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p.13; Recensioni, p.14; Rassegna della stampa estera, p.16.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I, n.4, luglio 1946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Comunità,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Dal Comune alla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Posizione del Parlamento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La stampa italiana sulle autonomie locali, p.2; 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rappresentanza nel sistema delle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M.Annesi,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Esperienze costituzionali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A.Capitini,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Giacomo Matteotti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E.Halletcarr,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"Condizione della pace"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Galiano,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Abolire la miseria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G.Fuà,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Com’è determinata la ripartizione dei redditi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p.6;Indici statistici di Comunità, p.6; B.Rossi Ragazzi,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Fatti e Commenti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C.Calcaprina,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T.V.A. Un esempio di pianificazione democratica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A.Moravia,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Romanzo e cultura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G.C.Argan,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Cézanne ovvero "Refaire le Poussin sur nature"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p.11; U.Saba,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Tre poesie a Telemaco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p.11; E.De Martino,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rappresentazione e l’esperienza della persona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N.Berdiaeff,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Rinascita cristiana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p.13; Libri segnalati, p.13; F.Lombardi,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"crisi della scuola": problema del socialismo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S.Ferdinando,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 proposito dell’idea di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p.15; E.Monferrini,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Carlo Dragoni. Le basi economiche dell’agricoltura sovietica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p.16; Basilio,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Cialdea. La socialdemocrazia in Germania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p.16; P.A., Rassegna della stampa estera, p.16.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I, n.5, settembre 1946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Guardare avanti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S.Ferdinando,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conferenza di Parigi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J.Lacroix,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L’ultima possibilità del socialismo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J.Maritain,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risentimento contro il mondo cristiano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G.Bruni,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Socialismo cristiano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 3; V.Mazzei,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L’equivoco della " Sovranità dello Stato"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 xml:space="preserve">, p.4; 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G.Anderson,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L’assistenza sociale in Svezia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T.Harris,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Un’intervista con Moeller, il ministro socialista che sta riformando l’assistenza svedese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C.Rodanò,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Commercio internazionale e liberismo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Indici statistici di Comunità, p.6; Indicazioni bibliografiche, p.7; Galiano, Fatti e Commenti, p.7; G.Nicco Fasola,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Prefabbricazione e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M.Praz,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Jan Brughel e G.B. Marino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G.Carocci,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 proposito di una conferenza di Paul Eluard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L.Bigiaretti,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Un segreto di famiglia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p.11; A.Levi,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Elogio della Svizzera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Tre poesie di G.M.Hopkins, p.13; P.Brezzi,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Corpus sumus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p.13; A.M.Codignola,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scuola-città Pestalozzi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P.Santarcangeli,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Palestina: il rapporto della commissione anglo-americana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p.15; A.Vecchietti,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cinema russo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I, n.6, ottobre 1946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Il manifesto dei pionieri di Rochdale, p.1; H.J.Laschi,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lettera da Mosca. Incontro con Stalin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N.Berdiaeff,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salvezza del Cristianesimo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L.Luzzatto,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diritti delle minoranze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F.Bondy,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compiti del governo Laburista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V.Foà,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Autonomie e le macchine politiche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G.Fuà,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Pianificazione e teoria economica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Indici statistici di Comunità, p.6; Indicazioni bibliografiche, p.7; P.Falcone, Fatti e commenti, p.8; A.M.Mazzucchelli,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Attualità della Carta d’Atene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G.Macchia,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Baudelaire e l’idea della decadenza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G.Saita,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L’uomo Kafka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p.11; P.P.,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Libri ricevuti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p.11; C.Brandi,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Morandi incisore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C.Journet,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conoscenza di Dio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p.13; F.Lombardi,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Dove va la cultura?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P.P.,G.Carocci, Libri ricevuti, p.14; M.Annesi,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Silvio Trentin. Stato, Nazione e federalismo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R.Jacobbi,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Cinema francese e cinema europeo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n.1, 19 aprile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Comunità,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L’ora critica della Democrazia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G.Rovero,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Moralità di un voto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Rassegna della stampa estera, p.2; Lettere in redazione, p.2; Mercurio,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Commenti alla settimana politica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G.Carocci,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Marx e Lenin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P.Brezzi,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Comunità Cristiana a venire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G.Cai,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Fiducia nella cultura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G.Cosmo,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problema economico tedesco e l’Italia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Cronaca sindacale, p.6.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n.2, 26 aprile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G.Rovero,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Rapporti fra le sinistre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G.Carocci,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Chi è in crisi?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25 Aprile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Mercurio,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Caracalla,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Cronaca minore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Rassegna della stampa, p.3; G.Cairola,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Dissolvimento borghese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B.Bandini,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Condizioni del cinema italiano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Iniziative nel mondo negro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W.Gropius, M.Frey,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Edificio scolastico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D.G.Almansi,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Impressioni di Palestina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Pensieri di Barbu, p.6; Movimento di Comunità, p.6.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n.3, 3 maggio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G.Cairola,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Insufficienza dei partiti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E.Passerin,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Che cos’è la scuola laica?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Invito al colloquio, p.1; Mercurio,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Rassegna della stampa, p.2; P.Santarcangeli,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piano quinquennale argentino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O.Navarro,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polemica di Grosz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Bazlen,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nazionalismo è morto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Aspetti del razionamento in Inghilterra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Caracalla,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Cronaca minore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Nota su Barbu, p.6; R.Evans jr.,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nascita di un terzo partito negli Stati Uniti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Lettere in redazione, p.6;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diagramma Truman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n.4, 10 maggio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G.Rovero,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Esperienza trascurata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Dai C.L.N.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alle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V.Foa,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 dirittti economici nella costituzione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Comunità, p.2; Rassegna della stampa, p.2; E.Passerin,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Croce come Marx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P.Santarcangeli,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piano quinquennale argentino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M.Chapiro,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demone della conoscenza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Attualità, p.4; Cronaca minore, p.5; R.Evans jr.,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fondazione del P.C.A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., p.6; Movimento Comunitario, p.6.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n.5, 17 maggio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G.C.,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Sostituzione dei partiti?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R.Nouat,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sicurezza sociale in Francia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 Esperienza dei 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lastRenderedPageBreak/>
        <w:t>C.L.N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., p.1; Mercurio, Castore,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Rassegna della stampa, p.2; E.Monferrini,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rivoluzione dei tecnici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Esprit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A.Ponsi,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morale provvisoria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Attualità, p.4; Caracalla, Cronaca minore, p.5; B.Voyenne,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Fine dello stato borghese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Lettere in redazione, p.6; R.Evans jr.,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Prospettive future del P.C.A.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Comunità, p.6.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n.6, 24 maggio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G.Rovero,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Calcoli sull’America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E.Passerin,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Utopia contro utopia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Così muore l’umanesimo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Mercurio,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Lettere in redazione, p.2; Rassegna della stampa, p.2; P.Alatri,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piccola città. Studio di una comunità americana all’inizio del New Deal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Campi educativi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Caracalla, Cronaca minore, p.5;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Che cosa sono i liberi lavoratori di Verona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famiglia come modello della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Leghe metalliche e leghe spirituali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governo di Franco contro la resistenza basca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G.F.,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Processo di deprezzamento della lira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Movimento Comunitario, p.6.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n.7, 31 maggio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Violare i tabù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Non si cammina nel futuro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A.Del Noce,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Sul Neo-fascismo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Mercurio, Comunità, p.2; Rassegna della stampa, p.2; A.Levi,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L’ultimo libro di Guglielmo Ferrero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Libri, p.3; L.Sinisgalli,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Scipione e la giovane pittura romana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Attualità, p.4; Caracalla, Cronaca minore, p.5; J.Peyraube,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 Gaulle s’allontana dai partiti operai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F.Ferna,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 Sicilia ci sono novità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Note economiche, p.6.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n.8, 7 giugno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G.Cairola,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Testimonianze a sinistra?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G.Rovero,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Unità sindicale e unità dei lavoratori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Piero Gobetti ha detto...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G.Folena,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Vigilia dell’indipendenza indiana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Petronio, Mercurio, Comunità, p.2;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Notizie su "Temps Présent"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Rassegna della stampa, p.2; Attualità, p.4; P.Falcone,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L’avvenire politico dei sindacati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Dall’Ordine Politico delle Comunità, p.3; S.,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Vincere la pace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casa prefabbricata italiana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Note economiche, p.6;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Riforme per i lavoratori spagnoli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Lettere in redazione, p.6; G.C.,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rivista notevole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Integralismo dei Liberi Lavoratori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n.9, 14 giugno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E. Passerin,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due strade per l’autonomia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B.Voyenne,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cristiani sono dei moderati?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G.R.,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Debbono i cattolici militare nella D.C.?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Mercurio, Comunità, p.2; Rassegna della stampa, p.2; F.Bondy,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profeta della supremazia mondiale americana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B.Bandini,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film resiste al tempo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Attuallità, p.4; Caracalla,Cronaca minore, p.5; B.Bunting,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campo di lavoro estivo di Marciaso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G.Cosmo,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nuova opera di Emilio Sereni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G.Rovera,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Lettera ad Adriano Olivetti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Note economiche, p.6.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n.10, 21 giugno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Attualità, p.1; Caracalla, Cronaca minore, p.2; G.Rovero,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Autonomia politica dei ceti medi?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principi a cui si ispira la nostra azione politica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F.Bondy,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fusione delle zone della Germania Occidentale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Policarpo, Mercurio, Comunità, p.4; Rassegna della stampa, p.4; C.Peguy,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Notre jeunesse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G.Pierangeli,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Lo sviluppo delle forze produttive nel marxismo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C.Peguy,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Borghesia e lavoro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G.Cosmo,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Polemiche sulla nostra disfatta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M.Annesi,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Verso la nuova legge elettorale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S.A.,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Spese per la ricerca scientifica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F.M., Note economiche, p.6.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n.11, 28 giugno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Attualità, p.1; Caracalla, Cronaca minore, p.2; G.Rovero,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L’autonomismo non è reazionario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Discussioni sul P.C.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Mercurio, Petronio, Comunità, p.4; Rassegna della stampa, p.4; E.Bottassi,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Marx dello storicismo liberale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Movimento Comunitario, p.5; G.Lerminie,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Come 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lastRenderedPageBreak/>
        <w:t>la Francia cerca di salvare il suo teatro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A.B.,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braccianti delle risaia del Vercellese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Mohsin Ali,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Progetto di una rivoluzione (o di una reazione) orientale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Note economiche, p.6.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n.12, 5 luglio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Attualità, p.1; Caracalla,Cronaca minore, p.2; V.Foa,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Primato finanziario o primato economico?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E.Passerin,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Dove va la cultura oggi?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Policarpo, Petronio, Comunità, p.5; Rassegna della stampa, p.4; G.Cairola,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Sisifo o la dannata innocenza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Notizie, p.5; L.Sinisgalli,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L’architettura ovvero la fenice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E.P., Brugmans, p.6; F.Momigliano,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compiti dello stato nel campo economico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F.M., Note economiche, p.6.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n.13, 12 luglio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Attualità, p.1; Caracalla, Cronache minori, p.2; G.Cairola,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L’unità delle sinistre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S.Cotta,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Riflessioni sui "grandi" e sui "piccoli"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S.A.,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democrazia è scomoda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F.Momigliano,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Che cosa desiderano gli italiani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Castore, Comunità, p.4; Rassegna stampa, p.4; A.Ponsi,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morale provvisoria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J.Ortéga y Gasset,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Cosmopolitismo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F.M., Note economiche, p.6; F.Ferna,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Lavoratori e neofascismo di fronte in Sicilia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n.14, 19 luglio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Attualità, p.1; Caracalla, Cronaca minore, p.2; S.Cotta,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Ratifica o non ratifi-ca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S.A.,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L’essenza della Democrazia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G.Carocci,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Che cos’è stato il P. d. 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., p.3; Mercurio, Comunità, p.4; Rassegna della stampa, p.4;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Lettere di Gramsci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W.Roepke,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L’inflazione repressa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(I), p.5; F.Momigliano, Note economiche, p.6; S.,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Riforma carceraria: impegno nazionale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Prospettive demografiche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Movimento Comunitario, p.6.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n.15, 26 luglio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Attualità, p.1; Caracalla, Cronaca minore, p 2; G.Rovero,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Sgretolamento del "fronte delle sinistre"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G.Carocci,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L’ora del socialismo, ma a quale prezzo?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F.Bondy,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dottrina-Stalin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Comunità, p.3; Petronio, Comunità, p.4; Rassegna della stampa, p.4; W.Roepke,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L’inflazione repressa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(II), p.5; R.Assunto,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Fedeltà della Cultura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C.C.Guidi, D.Padanowski,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Progetto per la ricostruzione del viadotto di Ariccia (Roma)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, p.5; C.Audi,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problema delle case da gioco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R.A.Davies,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religione in Russia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F.M., Note economiche, p.6.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n.16, 2 agosto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visione dell’Argentina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p1; Caracalla, Cronaca minore, p.2; S.Cotta,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Politica e Cristianesimo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R.Aymone Marsan,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Francia d’oggi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A.C.Jemolo,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Franco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Rassegna della stampa, p.4; E.Bottasso,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cossiddetta estetica di Marx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C.Bassi,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Richard Neutra o dello spirito europeo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Research House,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Casa di salute a Los Angeles, Rush City Reformed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N.Ciarletta,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Anacronimo di Shaw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P.Sant’arcangeli,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Piani economici in Ungheria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F.M., Note economiche, p.6.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n.17, 9 agosto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Attualità, p.1; Caracalla, Cronaca minore, p.2; G.Noventa,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Lettera a Silone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E.P.,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Discutiamo ancora sul P.d.A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., p.3; A.Del Noce,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Unità socialista e liberalsocialismo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Mercurio, Comunità, p.4; Rassegna della stampa, p.5; P.Falcone,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Ascesa e crisi del movimento operaio italiano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G.Castelnuovo,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nuovo realismo americano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G.Bitelli,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Sindacalismo integrale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Anche le donne italiane dovranno avere una cucina così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G.Cosmo,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Con i lavoratori italiani in Francia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J.Alvarez del Vayo,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Francia non è finita,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p.6; F.M., Note economiche, p.6.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n.18, 6 settembre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Attualità, p.1; Caracalla, Cronaca minore, p.2; E.M., Cattolici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Comunisti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F. Bondy,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L’Inghilterra e il sionismo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E.Pardon Bazàn,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tempio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N.Ciarletta,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Nota sulla 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lastRenderedPageBreak/>
        <w:t>pittura contemporanea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Libri ricevuti, p.5; G.Noventa,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finta battaglia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N.Bobbio,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L’esistenzialismo visto da un marxista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Lettere alla redazione, p.6; Mecurio, Comunità, p.6; Rassegna della stampa, p.6; E.M., Note sindacali, p.7; G.F.,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Prospettive demografiche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F.M., Note economiche, p.7; G.Astengo,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nuova unità Fiat-Mirafiori. Per un Urbanistica comunitaria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n.19, 20 settembre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Attualità, p.1; Caracalla, Cronaca minore, p.2; A.C.Jemolo,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Impopolarità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N.Bobbio,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Federalismo o funzionalismo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A.Del Noce,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scissione del U. Q.,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p.3; P.Brezzi,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Förster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F.Santini,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mito del nostro tempo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Azorin,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L’ironia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G.Chiesura,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morte a Venezia e Pudovkin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G.Carocci,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Una società senza barriere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Mercurio, Comunità, p.6; Rassegna della stampa, p.6; G.Cosmo,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problema del carbone in Inghilterra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Situazione mondiale dei partiti comunisti, p.7; F.M., Note economiche, p.7; G.Cairola,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Superamento della testimonianza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A.Cabella,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Federalisti a Congresso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G.Berna,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primo sciopero di donne fra i gelsomini a Milazzo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n.20, 4 ottobre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Attualità, p.1; Caracalla, Cronaca minore, p.2; S.Cotta,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una riforma strutturale dei partiti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G.R.,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Caux un’utopia sociale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A.C.Jemolo,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Sapere ciò che si vuole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E.Soave,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Roma è stanca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E.Passerin,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Processo alla proprietà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C.Treves,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reazione è anarchica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Adrasto, Koestler e il fallimento delle sinistre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G.Chiesura,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Teatro a Venezia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G.Nicco Fasola,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Architettura e scenografia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Mercurio, Petronio, Comunità, p.6; Rassegne della stampa, p.6; A.Marini,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Politica coloniale italiana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Note economiche, p.7;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Cifre sulla vita americana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G.Astengo,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legge 1947 sulla pianificazione urbana e rurale in Inghilterra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Proclama del Movimento di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Movimento Comunitario, p.8.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n.21, 18 ottobre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Bjalistock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P.Falcone,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Storia del sindacalismo archetipo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Mercurio, Petronio, Comunità, p.2; Rassegna stampa, p.2; G.Rovero,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Impotenza della sinistra borghese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P.Brezzi,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crisi dello Stato e l’inserzione di nuove forze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G.Noventa,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carcere bianco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G.Carocci,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Cultura comunista ovvero cultura e politica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Caracalla, Cronaca minore, p.6; Note sindacali, p.7; G.Cosmo,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nuova Comunita di Speke, città giardino di Liverpool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Statuto provvisorio del Movimento di Comunità, p.8.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n.22, 1 novembre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N.Bobbio,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Federalismo e Pacifismo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Mercurio, Comunità, p.2; G.C.,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Democrazia prefascista e democrazia cristiana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Rassegna della stampa, p.2; G.Pierangeli,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Dialettica della fabbrica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E.Bottasso,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Discussioni su Bjalistock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N.Ginzburg,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maresciallo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A.G.,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Sculture di Tarantino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C.Bassi,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quartiere della Triennale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Caracalla, Cronaca minore, p.6; F.M., Note economiche, p.7; G.Bellafiore,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agitazioni agrarie in Sicilia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A.Marini,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Gaullismo e Comunismo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Movimento Comunitario, p.8.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n.23, 15 novembre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G.Rovero,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sinistre vinceranno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Cristo non deve essere tradito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Mercurio, Petronio, Comunità, p.2; Rassegna della stampa, p.2; V.Foa,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Offensiva manovrata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J.Peyraube,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Aspetti della crisi francese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P.Prassenda,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Scrittori tedeschi dopo la guerra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F.Fortini,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Cultura comunista?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L.Sinisgalli,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Bilancio della Ottava Triennale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Caracalla, Cronaca minore, p.6; D.Bonati,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Sindacati e Partiti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M.E., Note sindacali, p.7; E.Libois,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Beneficienza o assistenza ospedaliera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risposta di «Europa Socialista» all’esecutivo del Partito d’Azione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G.R.,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riarmisti non disarmano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lastRenderedPageBreak/>
        <w:t>Anno II, n.24, 29 novembre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G.Cairola,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possibilità di una politica postcomunista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A.C.Jemolo,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Fine del Nazionalismo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Mercurio, Comunità, p.2; Rassegna della stampa, p.2; S.Cotta,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Autonomie locali e democrazia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A.Marini,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Terza Forza e Parlamento in Francia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S.Terra,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Esilio in ospedale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G.Carocci,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Ancora sulla cultura comunista (fine di una polemica)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N.Bobbio,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Sartre e gli Ebrei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J.Maritain,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Necessità di nuove formazioni politiche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Caracalla, Cronaca minore, p.6; F.M.,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 lettori dei giornali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F.M., Note economiche, p.7; A.Marini, Note sindacali, p.7;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«Europa Socialista», Per un blocco elettorale socialista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G.Malan,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primo Convegno Regionale Piemontese del Movimento Federalista Europeo ad Ivrea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Movimento Comunitario, p.8.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n.25, 13 dicembre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E.Mounier,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Cristiani e Comunisti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Mercurio, Seneca, Comunità, p.2; Rassegna della Stampa, p.2; G.Cosmo,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funzionamento delle amministrazioni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F.Santini,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Considerazioni sui vari socialismi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G.Del Bo,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Se questo è un uomo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E.Peterson, Esistenza e Santità, p.4; B.Bandini,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Ambizione del film storico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Adrasto, Recensioni, p.5; Libri, p.5; Caracalla, Cronaca minore, p.6; F.Penati,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problema dell’assistentato universitario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F.M., Note economiche, p.7; L.Parrott,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Quale sarà l’avvenire del Giappone?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(I), p.8; F.Bondy,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L’eterno provvisorio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II, n. 26, 27 dicembre 1947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G.Rovero,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Democrazia non è una tattica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Mercurio, Comunità, p.2; Rassegna della Stampa, p.2; Lettere in redazione, p.2; E.Mounier,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Condizioni di un incontro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S.Cotta,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via sindacale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G.Carocci,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L’antigiacobinismo di Proudhon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G.Cairola,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Positività di un esistenzialismo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Libri, p.4; E.Gentili,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Democrazia urbanistica: il centro civico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Caracalla, Cronaca minore, p.6; F.M.,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Matematica del sospetto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M.E., Note sindacali, p.7; F.Penati,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Insufficienza delle opere pie autonome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L.Parrott,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Quale sarà l’avvenire del Giappone?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(II), p.8.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III, n.1, Gennaio-Febbraio 1949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Società e Stato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Caracalla, Occhio di Roma, p.3;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Profilo di Giorgio La Pira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G.Rovero,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regioni stanno per nascere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B.Croce,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lettera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A.O.,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Dell’istituto politico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R.Musatti,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Ricordo di Angelo Migneco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V.Foa,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«Massima occupazione su scala locale nella vostra comunità»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p.9; P.Schiavon,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una riforma della Commissione Interna-Polemica sulle C.I.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p.11; g.p.,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Consiglio della Valsesia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p.13; P.Santarcangeli,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Giusta rappresentanza parlamentare e sistema comunitario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p.16; 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Stato Sindacati e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p.18; E.R..,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Nazionalizzazione in Inghilterra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segretaria di un onorevole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p.23; G.S.,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Palazzo, un centro del Canavese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p.26.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Urbanistica,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piano regolatore di Torino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p.28; E.Gentili, Notiziario di Urbanistica, p.33; M.Labò,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Città giardino o case collettive?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L.B.Perkins, P.Will Jr.,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scuola suburbana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p.40; N.Ahrbom, H.Zimdahl,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Il museo di Linkoping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p.42; J.Vilanova Artigas,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Ospedale per una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p.44; V.Debenedetti,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Ospedale per la Comunità del Canavese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p.45; Marcello e Milton Roberto,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Colonia di Vacanze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p.47.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Filosofia, Narrativa, Poesia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L.Anceschi,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Avvertimento del fanatismo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 R.M.Rilke,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lettura sulla guerra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p.49; M.Picard,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«La fuga davanti a Dio»,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p.51; G.Noventa,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Poesia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p.52; P.Brezzi,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Cristianesimo e cristianità nella storia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p.53; G.Soavi,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Le spalle coperte-frammenti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p.55; C.F.Ramuz,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contadino cristiano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p.59.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figurative, Cinematografo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A.Rossi,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Bilancio della XXIV Biennale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p.69;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Album dei vecchi ricordi,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p.60; E.Bonfante,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Ragazzi Artisti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 G.Zampa,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Aspetti del cinema del dopoguerra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p.65.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lastRenderedPageBreak/>
        <w:t>Anno III, n.2, Marzo-Aprile 1949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Economia, Relazioni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Democrazia integrata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G.Noventa,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sale insipido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 Caracalla, Occhio di Roma, p.4;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Profilo di Italo Pietra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E.Mounier,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Rivoluzione personalista e comunitaria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E.Enriques Agnoletti, Bibliografia politica, p.8;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"Comunità", La nostra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C.Falconi,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Religione e politica nello Stato comunitario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p.11; S.Terra,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Da Littoria a Latina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p.13; G.P.,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città di confine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Tavagnasco, un centro del Canavese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p.18; S.Danieli,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Beveridge sulle attività assistenziali spontanee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 K.K.Paluev,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contributo dell’intelligenza collettiva al progresso industriale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p.22; F.M.,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Un’impresa a gestione pubblica autonoma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G.Fuà,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 può scherzare col denaro?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p.26;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Convalescenziario per una comunità industriale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p.28;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fabbrica nella natura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p.30.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Urbanistica,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E.Gentili, Notiziario di Urbanistica, p.32; V.Latis,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Case per dipendenti di un’industria tessile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p.34; Ove Bang,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centro sociale ad Oslo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p.35; M.Tavarotti,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M.S.A. Movimento di Studi per l’Architettura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scuola ed un centro educativo comunitario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p.38; M.Labò,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meccanizzazione prende il comando?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p.39; E.Sottsass jr.,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Significato dello Standard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Filosofia, Narrativa, Poesia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E.Peterson,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Martire e la Chiesa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p.46; S.Kierkegaard,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malattia mortale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 I.Silone,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Ritorno a Fontamara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G.Bassani,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Dal profondo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p.56; M.Guiducci,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Letteratura e società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Gli occhi dei bambini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p.57; G.Pampaloni, Bibliografia letteraria, p.58; F.Fortini,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 metà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p.59; G.Soavi,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Ricordo della trottola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p.61.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figurative, Cinematografo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G.Zampa,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Tecnica del restauro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M.Corgnati,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Bilancio del cinema a colori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 V.Sabel, L.Sinisgalli,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Lezioni di geometria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III, n.3, Maggio-Giugno 1949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Economia, Relazioni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L’industria nell’ordine delle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Caracalla, Occhio di Roma, p.4;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Profilo di Fernando Santi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E.Enriques Agnoletti, Bibliografia politica, p.7; E.Forcella,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Gruppo di Governo della D.C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., p.8; C.Falconi,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Religione e politica nello Stato Comunitario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A.O.,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Caratteri di una civiltà cristiana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G.Gurvitch,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dichiararzione dei diritti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p.16; R.Zorzi,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Bergamo, autonomie locali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p.17; G.P.,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Congressi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 S.Danieli,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L’educazione professionale in Inghilterra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p.22; b.,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l’infanzia del mezzogiorno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p.25; E.Rossi,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Critica del capitalismo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p.26; G.Fuà,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reddito nazionale interessa il pubblico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p.27; M.Winkler,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Johansson, o della precisione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p.30.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Urbanistica,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E.G.,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Sviluppi urbanistici in Svezia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la rinascita di Coventry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p.33; P.Bottoni,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punto sull’architettura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Architettura naturale ad Ischia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M.Labò,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Case popolari a Napoli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p.40; E.Gentili,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Architettura moderna in Olanda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p.43; E.Bonfante,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arti figurative nell’architettura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Filosofia, Narrativa, Poesia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A.Béguin,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Leon Bloy, l’impaziente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P.Brezzi,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fine dei tempi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p.52; M.Praz,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Panorama letterario inglese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p.54; M.Guidacci,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 Luca contro la febbre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p.56; G.Pampaloni, Bibliografia letteraria, p.57; R.Papi,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più adorabile degli incontri con G.K.Chesterton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G.K.Chesterton,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ritorno di Don Chisciotte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p.60;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Ricordo del circo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p.63.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figurative, Cinematografo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G.C.Argan,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Museo come scuola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p.64; Bibliografia d’arte, p.67; R.Giani,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neorealismo è il dopoguerra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III, n.4, Luglio-Agosto 1949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economia, Relazioni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A.Olivetti,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lotta per la stabilità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E.Forcella,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Appunti sulla classe dirigente socialista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E.Enriques Agnoletti, Bibliografia politica, p.6; Caracalla,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Profilo di Aldo Garosci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I.Silone,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Guglielmo Ferrero e il tramonto della civiltà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Cattolici liberali e monarchici reazionari in Francia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centro del Canavese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R.Zorzi,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quartiere popolare di Torino: Borgo S.Paolo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G.Fuà,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Punti di vista sulle teorie economiche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p.17; R.Z.,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L’Umanitaria di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 E.Rossi,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assicurare a tutti un minimo di vita civile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p.22; L.Collaredo,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Assistenza sanitaria di fabbrica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p.25.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Urbanistica,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Notiziario di urbanistica, p.28;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Congresso dei CIAM a Bergamo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p.29; R.Musatti,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Architettura minore a Roma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p.30; E.G.,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scuola in Svizzera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p.33; M.Nizzoli,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Progetto per una comunità industriale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L’Università di Miami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M.Labò,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ponti di Maillart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p.38; P.A.Chessa,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Gli Alberghi della Gioventù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Filosofia, Narrativa, Poesia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C.G.Jung,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Sogni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p.46; P.Brezzi,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Studi sulla religione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 R.Assunti,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Regione, Cultura,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p.49; M.Praz,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Panorama letterario inglese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E.Fracassi,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Lettere a Marco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p.53; A.Loria, Due poesie, p.56; G.Pampaloni, Bibliografia Letteraria, p.57; A.Bertolucci, Poesia, p.59; N.Ciarletta,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Genesi ideali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p.72.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figurative, Cinematografo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E.Bonfante,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mostra di Giovanni Bellini a Venezia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p.60; E.B., Bibliografia d’Arte, p.63; L.Sinisgalli,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Faccia a faccia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p.64; R.Giani,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moda, l’eleganza e la noia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 M.Corgnati,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L’avventura del cinema messicano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III, n.5, Settembre-Ottobre 1949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Economia, Relazioni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forma dei Piani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E.Giacosa,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lezioni di Luigi Einaudi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E.Forcella,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Resistenza e Risorgimento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Caracalla,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Profilo di Eugenio Reale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E.Agnoletti, G.Carocci, Bibliografia Politica, p.10; P.Brezzi,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Stato e Società nel Risorgimento italiano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R.Zorzi,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L’Alleanza Cooperativa Torinese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V.Sinisgalli,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Lavori publici in Lucania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p.18; Romano,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Congresso Montessori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p.22; G.Fuà, Bibliografia Economica, p.24. Urbanistica, Architettura B.Zevi,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Riconoscimento dell’architettura post-razionalista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p.28; M.Labò,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Congresso dei Ciam a Bergamo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p.30; E.G.,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biblioteca comunale in Danimarca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p.32; E.Gentili,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vie della città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Filosofia, Narrativa, Poesia C.Falconi,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Superindividualismo del Vangelo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p.38; T.Mann,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Omaggio a Kafka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p.40; B.Garufi, Poesia, p.43; I.Silone,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Un’uscita di sicurezza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p.44; G.Soavi, Poesia, p.56; G.Pampaloni, Bibliografia Letteraria, p.57.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figurative, Cinematografo G.C.Argan,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Arte, Artigianato, Industria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p.60;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Il Premio di Pittura S.Vincent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G.Veronesi,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mostra di Gauguin a Parigi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p.63; G.Faggioni,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mostra di Matisse a Lucerna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p.64; E.Bonfante, Bibliografia d’Arte, p.66; P.Carrara Lombroso,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 Diari di S.Gersolé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p.67; G.Aristarco,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Vidor alza le braccia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Films di Venezia 1949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p.71.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IV, n.6, Gennaio-Febbraio 1950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Economia, Relazioni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Come nasce un’idea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A.O.,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rappresentanza nel sistema delle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Comunità Boimondau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Polemica Togliatti-Silone, p.9; E.Forcella,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Ritratto politico del 1949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Caracalla, Occhio di Roma, p.19; P.Vittorelli,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Può esistere un partito democratico di massa?,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p.22; B.Pierleoni,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Figli della Repubblica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A.Ferrarotti,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Emigrati in Francia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p.27; E.Agnoletti, G.Carocci, A.Garosci, Bibliografia Politica, p.28; F.Momigliano,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Prospettive e problemi del sindacalismo italiano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p.32; G.Fuà, Bibliografia Economica, p.38.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Urbanistica, Architettura R.M.,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Profilo di Ludovico Quaroni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p.42; M.Labò,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Note sul congresso di Urbanistica a Napoli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p.43; S.Giedion,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Sulle tradizioni moderne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p.44; G.De Carlo,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La cidade dos 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lastRenderedPageBreak/>
        <w:t>Motores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p.46; R.Musatti,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Regione Musei Biblioteche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p.49; E.Bonfante,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Breve introduzione all’arredamento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Filosofia, Narrativa, Poesia N.Bobbio,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Kierkegaard e noi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p.54; P.Brezzi,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Studi sulla religione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p.56; F.Fortini,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Diario Tedesco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p, 58; R.Scotellaro, Due poesie, p.63; G.Pampaloni, Bibliografia Letteraria, p.64. Arti figurative, Cinematografo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Ritratti alla Mostra del Magnifico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F.De Luca,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Enrico V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p.70; L.Q.,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Films di Cannes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1949, p.72.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IV, n.7, Marzo-Aprile 1950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Economia, Relazioni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Tecnica della Riforma Agraria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Caracalla, Occhio di Roma, p.5; N.Badano,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Obiettori di coscienza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Immagini di Giolitti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E.Agnoletti, G.Carocci, Bibliografia Politica, p.14; 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Profilo di Riccardo Bauer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p.18; V.Sinisgalli,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Cooperativa in Lucania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 xml:space="preserve">, p.20; G.Fuà, Bibliografia Economica, p.26. Urbanistica, Architettura </w:t>
      </w:r>
      <w:proofErr w:type="gramStart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R.Musatti</w:t>
      </w:r>
      <w:proofErr w:type="gramEnd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Scuole moderne per un mondo civile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p.28; E.Gentili,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riformatorio in Svezia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Scuola elementare per una piccola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p.34; M.Labò,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Esposizione in Svizzera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p.36. Filosofia, Narrativa, Poesia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R.Wright,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Il processo a Ross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 xml:space="preserve">, p.38; </w:t>
      </w:r>
      <w:proofErr w:type="gramStart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F.Fortini</w:t>
      </w:r>
      <w:proofErr w:type="gramEnd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Bibliografia letteraria, p.48; T.S.Eliot,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Cori da «The Rock»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p.53. Arti figurative, Cinematografo H.Read,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Arte e Educazione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p.54; M.T.,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L’opera grafica di Ensor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p.61; A.Pizzorno,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Scultura moderna a Vienna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G.C.Argan, Bibliografia d’Arte, p.64; G.Aristarco,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pionieri della teoria cinematografica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IV, n.8, Maggio-Giugno 1950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economia, Relazioni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N.Berdiaev,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«nostra via»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Posizioni Comunitarie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E.Forcella,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 Repubblicani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Emmanuel Mounier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p.11; R.Zorzi,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Borgo San Paolo a Torino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I.Silone,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rivolta di Fontamara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p.16; G.Dessì,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Movimento di Collaborazione Civica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Classici della Politica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E.Agnoletti, G.Carocci, Bibliografia Politica, p.30; 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II Convegno di Protezione Sociale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p.35; G.Fuà,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Dove i governi dovrebbero trovare i quattrini?,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p.36.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Urbanistica, Achitettura L.Figini,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Architettura naturale a Ibiza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Infermeria per una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p.45; E.Gentili,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Architettura delle industrie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p.46; L.Sinisgalli,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Gli architetti B.B.P.R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., p.50.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Filosofia, Narrativa, Poesia P.Brezzi,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Studi storico-religiosi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p.54; I.Silone,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le vie polverose e dietro le siepi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C.Day Lewis, Tre poesie, p.61; F.Fortini, G.Zampa, Bibliografia letteraria, p. 62; U.Bellintani, Tre poesie, p.65. Arti figurative,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G.C.Argan,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Hogarth e Rowlandson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 E.Bonfante,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pittura alla XXV Biennale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p.70; G.Aristarco,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Film e realtà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IV, n.9, Settembre-Ottobre 1950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Economia, Relazioni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R.Assunto,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Cultura, potere politico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B.Russell,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L’Individuo e lo Stato moderno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J.Jacquot,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libri di Simone Weil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Ricordo di Giuseppe Rovero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p.13;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Memorie di Churchill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E.Tagliacozzo,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L’«Unità» di Salvemini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 N.Nava,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L’Urto delle responsabilità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Collettivi e cooperative agricole nel Ravennate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p.26; G.Fuà,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Guide ai dibattiti economici dei giorni presenti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p.32; R.Giordano,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Orientamenti meridionalistici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p.34; N.Del Papa, G.Marcuzzi,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Pescatori senza mare a Napoli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R.Musatti,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Viaggio ai «Sassi» di Matera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Urbanistica, Architettura E.A.Gutkind,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fine della città-La nascita della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p.44; M.Labò,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L’Architettura e la resistenza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p.46; E.Gentili,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Alloggi per donne sole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M.Labò,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Profilo di Luigi Cosenza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 xml:space="preserve">, p.54. Filosofia, Narrativa, Poesia </w:t>
      </w:r>
      <w:proofErr w:type="gramStart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G.Bernanos</w:t>
      </w:r>
      <w:proofErr w:type="gramEnd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L’uomo col mitra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p.56; C.Pavese,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Viaggio di nozze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M.Luzi, Una poesia, p.62; F.Fortini, Bibliografia Letteraria, p.63. Cinema E.Bonfante,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XI Mostra Cinematografica di Venezia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lastRenderedPageBreak/>
        <w:br/>
        <w:t>Anno V, n.10, Gennaio-Febbraio 1951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Economia, Relazioni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S.Weil,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Appunti sulla soppressione dei partiti politici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Molinella, le sue cooperative, le sue lotte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E.Forcella,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Ritratto del 1950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R.Zorzi,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Borgo San Paolo a Torino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Documenti sul socialismo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p.18; E.Enriques Agnoletti, Bibliografia Politica, p;20;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«I Focolari»: uno strumento di redenzione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p;22; B.Pierleoni,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lo sviluppo economico delle borgate romane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Lemanico,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disaoccupazione internazionale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p.26; F.Ferrarotti,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Prospettivie sindacali e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p.28; R.Musatti,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Ospedali vecchi e nuovi a Roma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Urbanistica,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E.Gentili,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Abitazioni con servizi collettivi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H.Selem, P.M.Lugli,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Urbanistica in Gran Bretagna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p.38; O.Niemeyer,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Casa ad appartamenti sulla spiaggia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p.43.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Filosofia, Narrativa, Poesia M.Raymond,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senso della qualità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p.44; F.Fortini,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«Collezioni Universali»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F.Holderlin,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L’Unico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p.51; 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occasioni di Moravia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p.52; A.Moravia,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conformista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 Arti Figurative G.C.Argan,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pittori della Bauhaus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p.64; E.Bonfante,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Museo d’Arte moderna di New York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 E.P., Scenografia italiana all’estero, p.70.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V, n.11, Giugno 1951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Economia, Sindacalismo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U.Serafini,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Partecipazione delle libere collettività locali a un consiglio europeo dei comuni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Dalle cave di marmo alla zona industriale di Apuania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F.G.Friedmann,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democrazia e il tempo delle ideologie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C.Levi,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prigione e i diritti dell’uomo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E.E.Agnoletti, Bibliografia politica, p.18;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Alle origini del cattolicesimo sociale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F.Ferrarotti,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Organizzazione del lavoro e sindacati in una lettera di Rinaldo Rigola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p;28; Lemanico,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formazione dei quadri di produzione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p.30; G.Fuà, Bibliografia economica, p.32.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Urbanistica,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E.Sottsass jr.,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Architettura popolare in Sardegna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p.34; R.Pane,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Rassegna napoletana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 38; M.Labò,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Nuova architettura in Svizzera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p.42; E.Bonfante,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Nona Triennale di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Filosofia, Narrativa, Poesia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K.Jaspers,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Marx e Freud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C.Samonà,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Aspetti della cultura spagnola sotto il falangismo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p.56; R.Assunto,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Gramsci e l’idea di letteratura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p.60; F.Fortini, Bibliografia letteraria, p.63; S.Solmi,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Dalla Torre Eiffel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p.65; L.Bartolini,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Caravaggio uomo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p.67.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Figurative,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G.C.Argan, Bibliografia d’Arte, p.72; G.Veronesi,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Toulouse Lautrec a Parigi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p.74; G.Aristarco,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Luchino Visconti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V, n.12, Ottobre 1951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Inchieste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Riforma del Senato o della Camera?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A.O.,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Vera e falsa competenza politica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A.C.Jemolo,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Problemi pratici della libertà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lavoratori del mare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E.E.Agnoletti, A.Garosci, Bibliografia politica, p.21.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Relazioni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F.Brambilla,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povertà a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p.30; A.Giordano,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Sul trattamento educativo dei delinquenti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p.39; U.Serafini,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pedagogia e il servizio sociale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Urbanistica,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L.Mumford,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Pianificazione per le diverse fasi della vita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p.43; N.Pevsner,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festival di Londra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 R.M.,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ospedale di Mendelsohn a San Francisco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p.52; L.Carluccio,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barocco a Lecce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Religione, Letteratura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P.Brezzi, Bibliografia di studi storico religiosi, p.62; F.Gabrieli,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Rileggendo Platone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p.64; R.Scotellaro,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Fili di ragno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 F.Fortini, Bibliografia Letteraria, p.68.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Arti Figurative,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B.Zevi,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L’Arte e la critica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p.74; A.M.Levi,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Tiepolo a Venezia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p.76; G.C.Argan, Bibliografia d’Arte, p.80; E.Bonfante,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Films di Venezia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1951, p.84.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VI, n.13, Gennaio 1952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Inchieste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L.Quaroni,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L’Urbanistica per l’unità della cultura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E.Forcella,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Ritratto del 1951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comunità ampezzana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C.Mortati,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Problemi dell’ordinamento regionale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P.Scoppola,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movimento cattolico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p.18.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Relazioni sociali, Sindacalismo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Lo Sport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p.22; Lord Beveridge,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Come impiegare il tempo libero?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p.32; N.Mazzocchi Alemanni,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Direttive di una bonifica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p.34; F.Ferrarotti,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Presentazione dei sindacati americani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p.38.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Urbanistica,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F.Gorio,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Zone depresse e risanamento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p.42; M.,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 borghi residenziali Unrra Casas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p.44; M.Labò, Bibliografia di studi sull’architettura, p.49; G.C.Argan,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"terzo sacco" di Roma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p.52.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Filosofia, Psicologia, Letteratura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N.Berdiaev,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Sesso, persona, libertà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p.54; C.L.Musatti,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Psicologia delle differenze individuali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p.59; F.Pivano,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Che cos’è l’età del jazz?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L.Bartolini,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Accompagno un morto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p.70; 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Eugenio Montale o della poesia militante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p.72; E.Montale,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Col rovescio del binocolo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p.73.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Spettacolo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R.Rebora,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Situazione del teatro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VI, n.14, Giugno 1952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L.Valiani,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Profilo di Alcide De Gasperi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A.Olivetti,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Il progresso dell’urbanistica italiana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F.Parri,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Sulla crsi degli istituti democratici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A.Rèpaci,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Sulla riforma parlamentare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I.Muzio,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Kelsen: del Diritto e dello Stato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p.11; A.Garosci, Bibliografia politica, p.16.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Relazioni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G.Pampaloni, M.Ranchetti,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L’esperienza di Nomadelfia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 S.Carcano,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settimanali in rotocalco e l’opinione pubblica italiana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p.34; Lemanico,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L’utilizzazione delle ferie pagate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p.44.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Urbanistica,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F.Ferrarotti,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Chicago, la città che cresce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 E.Trincanato,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Centri residenziali della laguna di Venezia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p.56; M.Labò,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sedie di Chiavari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Filosofia, Psicologia, Letteratura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C.L.Musatti,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Anima e corpo nella medicina contemporanea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p.65; S.Weil,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grosso animale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H.von Kleist,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Sull’elaborazione del pensiero nel discorso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p.70; F.Fortini, Bibliografia letteraria, p.73.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figurative,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G.C.Argan, Bibliografia d’Arte, p.78; G.Aristarco, Bibliografia di studi sul cinema, p.81.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VI, n.15, Ottobre 1952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Sindacalismo, Relazioni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Proposta di un senato organico e funzionale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Carta europea delle libertà locali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L.Caiani,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L’insegnamento delle scienze politiche e sociali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p.9; L.Valiani,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Inchiesta sulla vita sociale nelle aziende della Ruhr e della Renania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F.Ferrarotti,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Gangsterismo e sindacati negli Stati Uniti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p.22; A.Garosci, Bibliografia politica, p.26; G.Vaccarino,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Ricordo di Giovanni Cairola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p.29; G.Lemanico,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 può ridurre la durata del lavoro continuo?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p.31; A.Carbonaro,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asilo d’infanzia a Rimini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 xml:space="preserve">, p.34. Urbanistica, Architettura </w:t>
      </w:r>
      <w:proofErr w:type="gramStart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J.Rykwert</w:t>
      </w:r>
      <w:proofErr w:type="gramEnd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Prefabricazione, architettura,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p.38; N.Stein,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superpolitica delle abitazioni in Svezia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p.42; M.Labò,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Incontro con 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lastRenderedPageBreak/>
        <w:t>Van de Velde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p.46. Psicologia, Religione, Letteratura C.L.Musatti,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Orientamenti nuovi della psicologia e problemi della vita infantile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 G.Miegge,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Ciò che la Chiesa sa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p.52; E.Fermi, Bibliografia di studi religiosi, p.55; M.Cancogni,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carriera di Pimlico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E.Chinol,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Teatro e poesia secondo Eliot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figurative, Musica, Cinema G.C.Argan,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mostra dell’"Art Nouveau" a Zurigo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M.Mila,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Musica e società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p.72; E.Bonfante,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XIII mostra del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VI, n.16, Dicembre 1952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Sindacalismo, Relazioni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L.Caiani,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libertà della cultura nella società moderna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P.Scoppola,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L’autonomia nell’azione politica dei cattolici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E.Forcella,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Ritratto politico del 1952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p.9; S.Carcano,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Schede della stampa italiana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A.Garosci, Bibliografia politica, p.15; S.Weil, Tre lettere sulla condizione operaia, p.20; F.Brambilla,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disoccupazione tecnologica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p.23; L.Meneghello,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"...Entra Beatrice Webb"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p.26; A.Zucconi,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Centri socilai e problemi del lavoro di gruppo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p.29; F.Ferrarotti,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F.D. Roosevelt e lo sviluppo dei sindacati americani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p.32. Urbanistica, Architettura R.M.,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Responsabilità dell’Urbanistica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 xml:space="preserve">, p.35; </w:t>
      </w:r>
      <w:proofErr w:type="gramStart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R.Musatti</w:t>
      </w:r>
      <w:proofErr w:type="gramEnd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Introduzione a un’inchiesta sull’Elba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p.38; E.G.,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centro universitario per le Arti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p.43; M.Labò, Libri di Architettura, p.46. Filosofia, Letteratura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 xml:space="preserve">N.Bobbio, Bibliografia di studi filosofici, p.49; </w:t>
      </w:r>
      <w:proofErr w:type="gramStart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G.Raimondi</w:t>
      </w:r>
      <w:proofErr w:type="gramEnd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Ritratto di uno scrittore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p.54; 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Diario contro diario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p.60; F.Fortini, Bibliografia letteraria, p.64; F.Gabrieli,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Tacito e la recente storiografia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p.67. Arti figurative, Fotografia,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G.C.Argan, Bibliografia d’Arte, p.70; L.M.,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mostra di Jacopo Bassano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p.72; E.Bonfante,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luce che dipinge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p.74; G.Aristarco,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Ford e la grande crisi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p.78.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VII, n.17, Febbraio 1953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Economia, Relazioni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F.Biddle,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L’ossessione della paura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Cronaca delle comunità di lavoro francesi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E.Chinol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," Welfare State" e ideale socialista nel pensiero dei nuovi fabiani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p.9; F.Gualtierotti,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L’inchiesta parlamentare sulla miseria e sui mezzi per combatterla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G.Campi,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Aspetti e problemi del lavoro scientifico come professione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p.16; L.Meneghello,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L’opera dei Webb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 C.Cassola,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boscaioli della Maremma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C.Napoleoni,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Studi e problemi economici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p.29.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Urbanistica, Architettura C.De Roberto,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Treviso, provincia contadina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p.32; A.Repaci,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crisi degli alloggi e la politica locatizia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M.Labò, Libri di architettura, p.39.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Filosofia, Letteratura F.Rossi-Landi,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Socialità nella filosofia inglese contemporanea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p.43; C.Musatti,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forme della vita animale e il problema della coscienza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p.46; G.Parise,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grande vacanza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F.Fortini, Bibliografia letteraria, p.54.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 L.Magagnato,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Il Museo attivo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p;56; G.C.Argan, Bibliografia d’arte, p.60; A.M.Levi,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Scultura romana a Torino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VII, n.18, Aprile 1953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Economia, Rapporti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una vita politica più vicina alla misura dell’uomo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E.De Martino,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Vita e morte dei contadini lucani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N. Sacchiero,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Questioni di ieri e di oggi sul regionalismo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C.Venanzetti,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Dove vanno i beni della "G.I.L."? </w:t>
      </w:r>
      <w:proofErr w:type="gramStart"/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,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p</w:t>
      </w:r>
      <w:proofErr w:type="gramEnd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;14; G.Piovene,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America d’oggi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p.16; L.Meneghello,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Ritratti fabiani: i primi "saggi" ,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p.22; S.Carcano, Schede della stampa italiana, p.27;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Storia e politica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 xml:space="preserve">, p.30. Urbanistica, Architettura </w:t>
      </w:r>
      <w:proofErr w:type="gramStart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E.Bonfante</w:t>
      </w:r>
      <w:proofErr w:type="gramEnd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casa unifamiliare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p.34; L.Palombi,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nuova università di Città del Messico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p.38; F.Buzzi Ceriani,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Cronache d’architettura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Filosofia, Religione, Letteratura N.Bobbio,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Filosofie orientali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p.41; E.Vittorini,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Storia di un padre e di suo figlio che viaggiavano a piedi per la Sicilia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p.44; F.Fortini, E.Chinol,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Narratori stranieri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p.52; E.Fermo,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Studi di storia religiosa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p.55. Arti figurative,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L.Magagnato,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pittori della realtà in lombardia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G.C.Argan, Bibliografia d’Arte, p.61; G.Barioli,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scuola d’arte per la ceramica di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Nove, p.64; F.di Giammatteo, Libri di cinema, p.66.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VII, n.19, Giugno 1953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economia, Rapporti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A.Olivetti,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Corrispondenza per gli Stati Uniti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L.Valiani,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Le elezioni del 7 giugno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V.Volpini,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pescatori di Fano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C.Cassola,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riforma agraria in provincia di Grosseto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p.16; C.Napoleoni,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Studi e problemi economici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p.21; A.Lampugnani,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Hitler e il destino dell’Europa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F.Ferrarotti,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"politica estera" dei sindacati americani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 xml:space="preserve">, p.30; S.Carcano, Schede della stampa italiana, p.34. Urbanistica, Architettura </w:t>
      </w:r>
      <w:proofErr w:type="gramStart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F.Buzzi</w:t>
      </w:r>
      <w:proofErr w:type="gramEnd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 xml:space="preserve"> Ceriani,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significato della collaborazione nell’architettura moderna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A.Hillman,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città sono per gli uomini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p.40; M.Bulgheroni,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centri comunitari in Egitto,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p.42. Filosofia, religione, Letteratura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P.Scoppola,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venti anni di "Esprit" ,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p.46; L.Saffirio,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Un’inchiesta del clero francese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 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Graham Green (o la decadenza del secondo comandamento)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N.Ginzburg,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Madre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p.54.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 L.Magagnato,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Lorenzo Lotto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G.C.Argan,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Picasso: mito e simbolo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p.61; E.Bonfante,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Marc Chagall a Torino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Anno VII, n.20, Settembre 1953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Economia, Rapporti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U.Segre,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Germania del 6 Settembre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A.Garosci, U.Varnai,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Storia e politica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R.Musatti,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L’uomo, la terra e la riforma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S.Carcano, Schede della stampa italiana, p.19; L.Valiani, C.Napoleoni,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Studi e problemi economici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p.21; F.Brambilla,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Disponibilità di capitale e disoccupazione tecnologica nel prossimo quadriennio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C.L.Musatti,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Libertà di pensiero e dignità della persona nell’Unione Sovietica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p.26.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Urbanistica,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N.Pozza,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Distruzioni e ricostruzione a Vicenza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M.B.,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Tre scuole in Brasile e Gran Bretagna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p.40; F.Buzzi Ceriani, Cronache di architettura, p.44.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Filosofia, Religione, Letteratura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F.Fortini,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Narrativa dell’annata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p.45; E.Emanuelli,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Quaderno dal Perù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p.48, N.Bobbio,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problema dei valori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 L.Magagnato,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mostra degli arazzi francesi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G.C.Argan, M.Labò, Bibliografia d’arte, p.64; M.L.Spaziani,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XIV mostra del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VII, n.21, Novembre 1953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Economia, Rapporti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P.Vittorelli,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"caso di coscienza" dell’esercito europeo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 ;Due lettere, p.8; N.Sacchiero,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Teorie e fatti nella parificazione giuridica della donna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p.9; A.Garosci, U.Varnai,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Storia e politica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p.13; V.Volpini,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Trappeto "borgo di Dio",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p.20; F.Ferrarotti,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politica estera dei sindacati americani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p.25; S.Carcano, Schede della stampa italiana, p. 30; L.Magagnato,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Proposte pratiche per l’incremento delle biblioteche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p.32; C.Cassola,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cultura in provincia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p.34. Urbanistica,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R.Vivante,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Stato delle abitazioni e incemento edilizio a Venezia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G.</w:t>
      </w:r>
      <w:proofErr w:type="gramStart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C.Argan</w:t>
      </w:r>
      <w:proofErr w:type="gramEnd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Benedetto Antelami, architetto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p.42; F.Buzzi Ceriani,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Ignazio Gardella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p.49. Filosofia, Religione, Letteratura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E.Chinol,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T.S.Eliot e D.H.Lawrence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p.53; F.Fortini,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risposta tedesca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p.55;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Oriente religioso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figurative, Cinema G.Mariacher,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nuovo allestimento del Museo Correr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E.Bonfante,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mostra di vetrate in Francia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 G.Moscon,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film storico: una via d’uscita per il neorealismo?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F.Di Giammatteo,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Libri di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lastRenderedPageBreak/>
        <w:t>Anno VII, n.22, Dicembre 1953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Sindacalismo, Rapporti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A.Spinelli,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ratifica della CED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U.Segre, Una lettera, p.2; E.Forcella,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Ritratto politico del 1953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A.Garosci, Bibliografia politica, p.8; M.Calamandrei,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Temi e ragioni dell’isolazionismo americano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U.Varnai,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Lo sterminio degli ebrei d’Europa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(I), p.16; S.Carcano, Schede della stampa italiana, p.24; R.Tabacchi,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Taccuino siciliano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p.26; R.Innocenti,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Problemi e prospettive del servizio sociale di fabbrica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p.28; G.Fubini,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contrati collettivi di lavoro in Francia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p.30. Urbanistica,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L.Magagnato,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 Londra la mostra delle ville venete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 xml:space="preserve">, p.32; </w:t>
      </w:r>
      <w:proofErr w:type="gramStart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A.Rossi</w:t>
      </w:r>
      <w:proofErr w:type="gramEnd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Prefabbricazione e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B.Alfieri,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Mobili nuovi per gli Stati Uniti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p.40. Filosofia, Letteratura N.Bobbio,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In cerca di filosofi stranieri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p.42; F.Fortini,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biblioteca immaginaria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p.46; R.Assunto,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Marxismo e problemi estetici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M.P.Dalla Mole,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testa (racconto)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p.52;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Ricordo di Rocco Scotellaro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Teatro, Arti figurative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Teatro e pubblico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G.C.Argan,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Scultura negra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p.64.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VIII, n.23, Febbraio 1954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Sindacalismo, Rapporti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F.Ferrarotti,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Verso una politica del sindacalismo autonomo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L.Valiani,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Amintore Fanfani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U.Varnai,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Lo sterminio degli ebrei in Europa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(II), p.10; V.Volpini,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quartiere di Palermo: Ballarò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p.16; A.Garosci, Biblografia politica, p.21; M.Bulgheroni,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Gli alberghi della gioventù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p.26; C.de Roberto,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Dall’assistenza di fabbrica alle relazioni umane nell’industria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p.30; L.Bianciardi, C.Cassola,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Gli inizi del fascismo in Maremma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p.32; S.Carcano, Schede della stampa italiana, p.36.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Urbanistica,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E.Detti,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Giovanni Michelucci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p.38; M.Labò,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Lewis Mumford e la misura della città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p.43;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mostra di Wright a New York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Scuola, Educazione, Cultura popolare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A.Visalberghi,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"testing" del profitto scolastico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L.Caiani,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Proposte per una soluzione del problema della carriera scientifica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E.De Marchi,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L’università "laburista" di Oxford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G.Pullini,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radio è un servizio pubblico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p.55; G.C.Argan,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Herbert Read e la funzione educativa dell’arte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Letteratura, Arti figurative,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E.Chinol,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Tre antologie della poesia inglese contemporanea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p.73; M.Calvesi,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Pittori Olandesi del Seicento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p.76; F.Di Giammatteo,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Cinema italiano: dalla critica alla storia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p.82.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VIII, n.24, Aprile 1954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Sindacalismo, Rapporti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R. 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ore del Sud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U.S.,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Risultati di un convegno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A.Repaci,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Lineamenti di una riforma della legislazione penale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p.9; P. Vittorelli,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Vecchio e nuovo colonialismo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B.Alfieri,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delta sconosciuto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 L.Bianciardi,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scuola normale di Pisa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p.26; A.Garosci, Bibliografia politica, p.31; U.Varnai,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Lo sterminio degli ebrei d’Europa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(III), p.36; F.Magri,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Sindacati e cogestione nella Germania Occidentale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p.40; C.Napoleoni,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Studi e problemi economici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p.44.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Urbanistica,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G.C.Argan,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Architettura brasiliana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 L.Mumford,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L’unità di quartiere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p.53; G.Baldi,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casa per il ceto medio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p.60.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Letteratura, Studi religiosi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F.Fortini,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Un’annata di poesia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p.64; E.Chinol, Ezra Pound e i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"Cantos"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p.67; G.Cintioli,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L’edizione illustrata di "Conversazione in Sicilia"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P.Scoppola,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Tolleranza o libertà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p.71.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figurative,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J.Mellquist,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Pittori americani dell’Ottocento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p.74; L.Magagnato,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Miniature a Palazzo Venezia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p.77; F.Di Giammatteo,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Ventidue anni di realismo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p.78.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lastRenderedPageBreak/>
        <w:br/>
        <w:t>Anno VIII, n.25, Giugno 1954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Economia, Relazioni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I.Silone,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scelta dei compagni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L.Valiani,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Struttura e aspetti dell’ economia sociale in Yugoslavia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U.Varnai, G.Vigo, Bibliografia politica, p.15; A.Barolini,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Linguaggio e miseria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p.21; S.Carcano,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Quattro storie di Orgosolo e dintorni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V.Volpini,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villaggio per ragazzi in Austria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Urbanistica,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M.Labò, Libri di architettura, p.40; P.Chessa,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Appunti sull’architettura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p.42; L.Quaroni,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Il volto della città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Letteratura, Filosofia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M.Calamandrei,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puritanesimo nella recente storiografia anglosassone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G.Raimondi,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Dei colombi in una facciata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p.54; E.Chinol,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commedia degli illegittimi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N.Bobbio,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problema della storia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p.61;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Rassegna di studi religiosi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p.65. Arti figurative, Teatro,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G.C.Argan,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mostra degli espressionisti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M.Valsecchi,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Roualt a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p.73; F.Di Giammatteo,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Kracauer e la Germania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p.78; I.Mormino,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L’annata teatrale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p.82.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VIII, n.26, Agosto 1954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Economia, Rapporti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L.Valiani,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congresso di Napoli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L’Azione Cattolica italiana nell’attuale dopoguerra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U.Varnai,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Profilo di Clement Attlee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p.13; C.Cassola,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cultura in provincia: Siena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p.18; A.Paolini,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pescatori di Marano Veneto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P.Tagliazucchi, A.Scalorbi,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convegno dell’ Umanitaria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p.28; V.Volpini,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museo etrusco di Volterra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p.30; S.Carcano, Schede della stampa italiana, p.32. Urbanistica,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L.Quaroni,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città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 xml:space="preserve">, p.35; </w:t>
      </w:r>
      <w:proofErr w:type="gramStart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E.Gentili</w:t>
      </w:r>
      <w:proofErr w:type="gramEnd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scuole in Svizzera e Gran Bretagna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p.40. Psicologia, Letteratura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C.Musatti,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L’opera e la persona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p.43;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L’epistolario di Slataper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p.46; F.Fortini,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poesie contemporanee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p.49; M.Colombi Guidotti,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Dylan Thomas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p.52; F.Riva,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Il convegno nazionale delle Accademie italiane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p.54.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figurative, Cinema J.Mellquist,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compostezza di Jacques Villon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p.56; G.C.Argan,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Paul Klee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p.60; F.Di Giammatteo,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cinema italiano non ha voluto essere libero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p.65; G.Cintioli,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neorealismo ieri e oggi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VIII, n.27, Ottobre 1954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Rapporti sociali, Inchieste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Perchè si pianifica?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B.Alfieri,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Prospettive per Trieste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P.Vittorelli,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Feudalesimo e imperialismo nell’America latina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p.9; A.Garosci, Bibliografia politica, p.22;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parrocchia, piccola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p.26; V.Volpini,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Gli spagaroli di San Benedetto del Tronto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p.30; R.Musatti,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L’emigrazione, epopea contadina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p.35; C.Cassola,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cultura in provincia: Livorno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p.38; S.Caracano, Schede della stampa italiana, p.41.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Architettura, Urbanistica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Triennale di transizione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p.44; M.Labò, P.Chessa,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Che cosa pensano i giovani architetti?,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p.48.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Letteratura, Psicologia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E.Chinol,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Ritorno all’ortodossia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F.Fortini,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poesia di Mario Luzi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p.52; A.Colombi Guidetti,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mostra del libro raro a Parma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C.A.Musatti,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Bambini al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p.60.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figurative,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G.C.Argan,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realismo di Courbet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p.64; M.Calvesi,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Libri d’arte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L.Magagnato,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Venezia viva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p.70; G.Moscon,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Cinema e cultura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p.72;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Spettacolo e teatro a Venezia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p.74.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VIII, n.28, Dicembre 1954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Politica, Economia, Inchieste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L.Caiani,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Studenti e Professori nell’università italiana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elezioni regionali in Val d’Aosta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A.Mortara,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un Istituto europeo di credito comunale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E.Forcella,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Ritratto politico del 1954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F.Ferrarotti,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T.V.A. vent’anni dopo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A.Garosci, Bibliografia politica, p.19; U.Varnai,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Patriottismo, libertà e delazione in America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C.Cassola,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cultura in provincia: Parma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p.28; G.Cintioli,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Pescatori di Messina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p.32; A.Visalberghi,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Educazione a Ginevra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S.Carcano, Schede della stampa italiana, p.41.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Architettura, Estetica Industriale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E.Gentili,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Franco Albini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p.42; R.Assunto,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Insegnamenti di un Congresso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p.47.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Letteratura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F.Kafka, Lettere inedite, p.50;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L’ultimo Moravia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p.57;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conversioni religiose degli intellettuali italiani nel Novecento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(I), p.60.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figurative,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G.C.Argan,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Guido Reni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J.Mellquist,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Sette scultori a Yverdon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p.72; M.Calvesi, Bibliografia d’arte, p.74; F.Di Giammatteo, Libri di cinema, p.77.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IX, n.29, Febbraio 1955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Sociologia, Scuola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A.Mortara,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piano Vanoni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Crisi del quadripartito e nuove prospettive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 A.Garosci, Bibliografia politica, p.4;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paese veneto: Arquà Petrarca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V.Volpini,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cultura in provincia: Fermo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 A.Pizzorno,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Propaganda, opinione pubblica, folla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M.Calamandrei,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L’isolazionismo americano e la seconda guerra mondiale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p.26; S.Carcano, Schede della stampa italiana, p.28; L.Caiani,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sovraffollamento nelle università: proposte di soluzione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p.31; A.Visalberghi,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Pedagogia quantitativa al servizio di una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Urbanistica,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F.Buzzi Ceriani,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case di Grassano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p.40; M.Calvesi,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nuovo libro di P.L.Nervi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p.45; P.Crooke,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congressi del C.I.A.M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., p.50.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Letteratura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E.Chinol,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L’autobiografia di Spender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p.53; M.Colombini Guidotti,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Francis Scott Fitzgerald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p.55; F.Fortini,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giornate di Cecchi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p.57; L.Camusso,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terra in cui viviamo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p.59;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conversioni religiose degli intellettuali italiani del Novecento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(II), p.60.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figurative,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L.Magagnato,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Aria nuova nei musei italiani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p.65; J.Mellquist,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paesaggi di Léger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G.Vetrano,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Espressionismo: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teatro, musica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p.72; G.Cintioli,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Charlie Chaplin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p.74; F.Di Giammatteo, Libri di cinema, p.78.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IX, n.30, Aprile 1955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economia, Rapporti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Dieci anni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P.Vittorelli,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Il problema della sicurezza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Congresso socialista: Prospettive aperte e chiuse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S.Barbareschi, L.Businaro, L.Cesarano,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Pomarico in Lucania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C.Napoleoni,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Studi e problemi economici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 B.Baldi,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Giornali americani di provincia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p.22; L.Caiani,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Un’inchiesta sulle università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p.27; R.Giani,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 fumetti e il fumettismo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p;32; S.Carcano, Schede della stampa italiana, p.VIII, L.Actis Perinetti,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Segnalazioni dalle riviste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p.XIII. Urbanistica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Viaggio alla ricerca della pianificazione urbanistica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p.42. Letteratura, Problemi culturali F.Fortini,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Narratori italiani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p.57; U.Varnai,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L’uomo di Piltdown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p.60;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teatro religioso italiano del dopoguerra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C.Friedrick,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Il "common man", misura americana dell’uomo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p.71.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figurative, Cinema L.Magagnato,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Bonnard in una mostra a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p.73; G.C.Argan,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primi critici di Rembrandt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p.76; F.Di Giammatteo, Libri di cinema, p.79.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lastRenderedPageBreak/>
        <w:t>Anno IX, n.31, giugno 1955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Rapporti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A.Visalberghi,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Lo sciopero dei professori e la crisi della scuola italiana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S.Perin,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insegnamento dimenticato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A.Garosci, Bibliografia politica, p.5;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elezioni inglesi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M.Gozzini,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IV convegno internazionale per la pace e la civiltà cristiana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 19; F.Riva,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biblioteca di Ala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p.22; A.Paolini,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Paesi della Carnia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L. e M.Bulgheroni,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L’assistenza psichiatrica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p.31; S.Carcano,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Schede dei mutamenti delle forme culturali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p.34; R.Giani,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"Science-fiction", ovvero la fantascienza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p.37.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A.Libera,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quartiere Tusculano a Roma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p.46; M.C.Solomon,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Nuove città inglesi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A.Saffi,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Crawley New Town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p.51.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Letteratura, storia, Filosofia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F.Fortini,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Tre narratori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p.54; G.Pullini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,"Padri e figli" nell’ultima narrativa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p.57; U.Varnai,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leggende patriottiche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p.60; L.Actis Perinetti,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Cinquant’anni di filosofia italiana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p.64.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figurative,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L.Magagnato,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mostra dell’arte e della civiltà etrusca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p.65; M.Calvesi,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diario di Delacroix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J.Mellquist,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Quadri francesi in America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p.72; G.Cintioli,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anno di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p.76.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IX, n.32, settembre 1955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Rapporti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P.Vittorelli,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Le conseguenze di Ginevra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rimedio dei partiti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U.Varani,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rivoluzione dei paesi arretrati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Dalla cooperazione alla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(I), p.12; L.Sacco,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Cronaca delle elezioni delle mutue contadine in Basilicata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p.19; A.Pellizzari,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cultura in provincia: Arzignano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S.Carcano, Schede della stampa italiana, p.28; L.Actis Perinetti, Segnalazioni dalle riviste, p.VII. Architettura M.</w:t>
      </w:r>
      <w:proofErr w:type="gramStart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L.Addario</w:t>
      </w:r>
      <w:proofErr w:type="gramEnd"/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Il centro comunitario di Borgo San Paolo a Torino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 30; E.Gentili,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Architettura americana per esposizioni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p.34. Letteratura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Narrativa e critica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p.38; A.Cossu,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Sardegna a passo di carro e di cavallo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figurative, Teatro, Cinema G.C.Argan,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Giorgione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p.53; L.Lucignani,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ll festival del Teatro a Parigi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F.Di Giammatteo,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cinema italiano domani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IX, n.33, Ottobre 1955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Rapporti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Promemoria per una politica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Dalla cooperazione alla comunità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(II), p.5; M.Bulgheroni,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Universitari a Trieste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E.Vicari,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Questioni sociali e tendenze politiche del movimento ecumenico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p.16; F.Riva,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cultura in provincia: Taranto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 20; A.Gaudio,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Comunità agricole in India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Urbanistica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R.Musatti, Matera,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Città contadina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 28.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Letteratura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G.Baldi,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Viaggio in Germania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Significato civile del clima letterario italiano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p.44; G.Lopez,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Faulkner a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p.46; U.Varnai,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L’ultimo Huxley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Arti figurative, Teatro,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J.Mellquist,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Grafica a Lubiana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R.Giani,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pittura dei giovani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p.54;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L’estate teatrale italiana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p.60; G.Vetrano,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Conclusioni a Venezia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p.64.</w:t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IX, n.34, Novembre 1955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Politica, Sociologia, Scuola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piano per l’industrializzazione del Mezzogiorno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Dalla cooperazione alla comunità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(III), p.4;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problemi del Mezzogiorno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p.18; G.Sarpi,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crisi laburista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 E.Zanelli,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Come si studia nelle università americane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p.22; S.Carcano,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Schede della stampa italiana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p.27; E.Vicari,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Questioni sociali e tendenze politiche del moviemento ecumenico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(II), p.31.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Architettura, Urbanistica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E.Minchilli,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Assistenza all’infanzia a Copenaghen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p.34; G.Cioffi,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abitazioni di Pozzuoli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Letteratura, Filosofia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Narrativa femminile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p.45; L.Actis-Perinetti,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L’ultimo libro di Ugo Spirito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 U.Varnai,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Scimmie, angeli e vittoriani illustri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p.49.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Fotografia, Grafica, Arti figurative,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Fotografie di Werner Bishof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p.52; F.Riva,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L’officina tipografica Bodoni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p.54; M.Calvesi,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Libri d’arte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p.56; F.Di Giammatteo,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Ritratto d’attrice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p.59.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IX, n.35, Dicembre 1955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Politica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F.Mauriac,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cattolici e le elezioni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p.VIII;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Chiarimento di posizioni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E.Forcella,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Ritratto politico del 1955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Rassegna di libri politici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C.Musatti,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Cina 1955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C.J.Friedrich,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Politica estera e opinione pubblica negli Stati Uniti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p.32; R.Giani,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Forme e strumenti della cultura popolare: l’enigmistica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p.35.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S.A.,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Architettura scolastica in Inghilterra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p.39; M.Labò,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Libri di 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p.44.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Letteratura, Grafica,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R.Tabacchi,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Quaderno newyorkese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p.46;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Soffici autobiografico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p.53; A.Paolini,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cultura in provincia: Udine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p.55; S.Ajani,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libri di Tallone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p.60; F.Di Giammatteo,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Registi italiani: Fellini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X, n.36, Gennaio 1956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Silenzi radicali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L.Gallino, A.Pizzorno,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ll salario annuo garantito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Dalla cooperazione alla comunità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(IV), p.10; A.Garosci, Tre letterati «politici», p.22; A.Gaudio,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Razzismo e colonialismo in un’inchiesta dell’U.N.E.S.C.O.,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p.25;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Partito cristiano sociale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p.37; Cannocchiale, p.42; F.Buzzi Ceriani,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Caratteri dell’architettura del dopoguerra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p.44; C.Munari,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cultura in provincia: Trento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U.Varnai,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Libri in Inghilterra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p.54; M.B.,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storia cinese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Soldati e altri narratori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p.59; A.Barolini,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Costantino Nivola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A.Righi,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settima quadriennale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 L.Actis Perinetti, Segnalazione dalle riviste, p.VIII; S.Carcano, Schede dalla stampa italiana, p.X; Lettere alla rivista, p.XIII.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X, n.37, Febbraio 1956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Posizione autonoma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M.Da Passano,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Bilancio europeo 1955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Storia dei partiti e storie di partito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p.9; G.Negri,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bancarotta della ex-Gil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Dalla Cooperazione alla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(V), p.16; G.Becattini,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Dove va l’economia del benessere?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p.19; D.Gatti,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«caso» Dolci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p.21;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«Cattolici Comunisti»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p.22; P.E.Faggioni,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Scuola-città Pestalozzi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p.28; P.Redi,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Un’indagine urbanistica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p.34; L.Martini,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cultura in provincia: Ravenna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p.46; G.Baldi,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«Clinical Centre» di Washington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U.Varnai,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Libri in Inghilterra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p.54;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Emanuelli, Seratini, Zavattini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p.59; F.Di Giammatteo,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Michelangelo Antonioni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B.Alfieri,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mostra di Mirò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 L.Magagnato,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Maccari non conformista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L.Actis Perinetti, Segnalazioni dalle riviste, p.XII, M.Unnia,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congresso interlocutorio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p.XIV.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X, n.38, Marzo 1956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Democrazia socialista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S.Ristuccia, 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Punti per un dibattito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L.Caiani,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Processo alla scuola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C.L.Ragghianti,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Proposte per la «Normale» di Pisa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Antonelo Gerbi tra Croce e Voltaire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L’Abruzzo e il petrolio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p.22; F.Ferrarotti,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sindacati e le relazioni umane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sinistra democratico-cristiana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 37; G.Canella, V.Vercelloni,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Cronaca di dieci Triennali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p.44;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 Sanctis e due narratori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p.53; M.Bulgheroni,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biografia di Cechov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p.55; L.Actis-Perinetti,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La filosofia di 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lastRenderedPageBreak/>
        <w:t>Gilbert Ryle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p.56; U.Varnai, Libri in Inghilterra, p. 58; L.Zorzi,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Bertolt Brecht e l’Opera Da Tre Soldi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M.Calvesi,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Pittura italiana del Quattrocento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 A.Meister,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Tendenze comunitarie e cooperative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p.XIV; S.Carcano, Schede della stampa italiana, p.XVI.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X, n.39, Aprile 1956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L.Actis-Perinetti,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Azione politica e prospettiva di fondo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L.Caiani,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Cultura, politica, libertà e conformismo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L’Abruzzo e il petrolio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(II), p.10; A.Paolini,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scuola dei poveri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p.18; Vari Autori,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contadini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p.22; G.Becattini,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economisti italiani dell’Ottocento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p.34; F.Ferrarotti,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comunisti e le relazioni umane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p.38; C.Cavallotti,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riviste di architettura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p.41; A.Barolini,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Thruway dello stato di New York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p.46; U.Varnai, Libri in Inghilterra, p.53;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Moretti, Parise, Venturi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Religiosità aperta di Capitini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R.Giani,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Collezionismo minore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mostra di Egidio Bonfante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p.69; F.Di Giammatteo,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Come nasce il comico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p.70; L.Actis-Perinetti, Segnalazioni dalle riviste, p.XII; A.Mondini,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Automazione e versatilità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p.XIV.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X, n.40, Maggio 1956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elezioni amministrative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Storia e politica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Cannocchiale, p.8; G.A.Roggero, F.Riva,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Città italiane: Brescia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L.Caiani,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convegno sui collegi universitari a Pavia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 M.Calamandrei,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L’organizzazione degli studi negli U.S.A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., p.25; L.Gallino,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Condizione operaia e relazioni umane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p.30; S.Ristuccia,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Laicato e azione cattolica nella Chiesa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p.33;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Diario del Gran Paradiso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p.40; A.Barolini,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Un’ospedale comunitario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 E.Bonfante,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componenete dell’«Industrial Design»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p.52; U.Varani, Libri dall’Inghilterra, p.56;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Patti, Gadda, Conti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Sagan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p.63; 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Gli ultimi «Gettoni»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 L.Actis-Perineti,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L’idealismo e il problema della scienza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p.67; G.Arpino,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Il lettore enciclopedico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J.Mellquist,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Scultura contemporanea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p.70; L.Zorzi,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riprese: Chaplin e Milestone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p.74; S.Carcano, Schede della stampa italiana, p.XIV; S.Morando,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biblioteche popolari a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p.XVII; A.Meister,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Tendenze cooperative e comunitarie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p.XIX.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X, n.41, Giugno-Luglio 1956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passo avanti?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Autori Vari, Cannocchiale, p.2;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Germania bianca e nera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p.9; F.Ferrarotti,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Autonomia del sindacato e istituzoni democratiche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L.Actis-Perinetti,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Problemi attuali del socialismo in una inchiesta della rivista «Esprit»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p.14;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Chiesa e regime in Spagna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(I), p.18;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lungo sonno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p.26; F.Colutta,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Città italiane: Palermo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p.40; G.Canella, A.Rossi,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Architetti italiani: M.Ridolfi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E.B.,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salone dell’artiginato belga a Liegi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p.56; T.De Mauro,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prime esperienze urbane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U.Varnai,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Libri in Inghilterra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p.61;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Classici e critica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p.67; B.Alfieri,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 cinquant’ani di Birolli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p.70; M.Calvesi,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Arte figurativa e arte astratta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p.73; F.Di Giammatteo,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Profili di registi: Dreyer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p.77; D.Carazzolo,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convegno sui centri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p.XIII.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X, n.42, Agosto-Settembre 1956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L.Actis-Perinetti,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politica delle autonomie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Autori Vari, Cannocchiale, p.3; T.Zotta,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riforma del senato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L.Caiani,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Un’indagine nelle facoltà di scienze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Storia e politica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p.23;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Chiesa e regime in Spagna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(II), p.26; G.Giudici, G.Roggero,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Sessantamila Mondariso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G.Ravazzi,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«relazini umane» nell’economia industriale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p.41; M.Gozzini,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V Congresso per la pace e la civiltà cristiana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p.44; P.Portoghesi,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monumento a Labò a Mauthausen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E.Gentili,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L’architettura moderna in Danimarca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p.52; U.Varnai,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Libri in Inghilterra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Quattro narratori (Soldati, Nessi, Guerra, Zolla)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p.63; G.C.Argan,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Artisti alla Biennale: Mondrian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p.67; F.Russoli,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Artisti alla Biennale: Giacometti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p.74; L.Zorzi,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Coerenza di Renè Clair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p.78; G.Tognetti, L.Vanni,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cultura in provincia: Pontedera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p.XII, S.Carcano, Schede della stampa italiana, p.XV; Lettere e discussioni, p.X.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lastRenderedPageBreak/>
        <w:t>Anno X, n.43, Ottobre 1956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L.Camusso,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Prospettive dell’unificazione socialista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G.Assan,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Suez: l’ultima parola è all’ONU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Autori Vari, Cannocchiale, p.11; E.Fermi,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chiesa in Austria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p.18; C.L.Musatti,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Problemi e contraddizioni della democrazia nel mondo moderno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p.26; M.Bulgheroni,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Israele, il paese dell’utopia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p.40; O.Zuccarini,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cafone all’inferno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p.53; A.Mondini,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Neutra a Los Angeles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p.56; A.Gaudio,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città archeologica: Agra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M.Calvesi,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Artisti alla Biennale: Afro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 J.Mellquist,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padiglione americano alla Biennale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G.Vetrano, Libri di musica, p.72; G.Pullini, Cronache letterarie, p.74; G.Buzzi,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Vecchio e nuovo Vittorini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p.78; L.Zorzi,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XVII mostra del cinema a Venezia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(I), p.79; L.Gallino,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«Relazioni Umane»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p.XIV; Lettere e discussioni, p.XVIII.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X, n.44, Novembre 1956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Urbanistica e libertà locali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R.Z.,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Nelle ceneri della rivolta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Autori Vari, Cannocchiale, p.8; G.Assan,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Presente e avvenire della Somalia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p.18; F.Brambilla,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rivoluzione nell’economia familiare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p.33;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Monadi a congresso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C.L.Ragghianti,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il patrimonio artistico italiano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p.44; G.C.Argan,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Pittura e scultura dei Carracci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A.Garosci, Libri politici, p.64; U.Varnai, Libri inglesi, p.68; L.Actis-Perinetti, Cronache di filosofia, p.71; G.Pullini, Cronache letterarie, p.73; C.Spellanzon,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Storie del Rio della Plata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p.76; L.Zorzi,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XVII mostra del cinema a Venezia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(II), p.79; S.Carcano, Schede della stampa italiana, p.XII; Lettere e discussioni, p.XVII; G.Comisso,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italiano al Cairo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p.XXI; Biblioteca, p.XXIII.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X, n.45, Dicembre 1956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R.Z.,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crisi del partito comunista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Autori Vari, Cannocchiale, p.6; P.Grossi,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consiglio nazionale dell’economia e del lavoro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p.15;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in Germania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 L.Actis-Perinetti,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marxismo del disgelo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p.29;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giustizia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p.32; L.Gallino,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paese dell’«altro» socialismo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p.42; C.Cavallotti,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Comuni intorno a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U.Varnai,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Storia e politica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p.71; G.Pullini, Cronache letterarie, p.75; M.Calvesi, Libri d’arte, p.79; L.Magagnato,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mostra di Semeghini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p.82; L.Lucignaghi,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cinquantenario di Ibsen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p.88; L.Actis-Perinetti,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«La sinistra e lo stato»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p.XIV; M.La Cava,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Pavese a Brancaleone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p.XIX; Biblioteca, p.XXII.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XI, n.46, Gennaio 1957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Dal comunismo al socialismo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R.Z.,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congresso decisivo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Vari, Cannocchiale, p.6; G.Baldi,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Israele tra pace e guerra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p.16; O.Zuccarini,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comune in Italia negli ultimi centi anni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p.22; E.Fermi, La chiesa in Germania (II), p.32; C.Cassola, Città Italiane: San Gimignano, p.44; L.Caiani, Un esperimento di università attiva, p.50; C.Doglio, Figure urbane di Olanda, p.56; R.Musatti, Una coscienza pubblica per la difesa del patrimonio artistico, p.65; B.Alfieri, Il premio Guggenheim, p.70; S.Romagnoli, Letture di classici, p.72; U.Varnai, Narrativa inglese, p.77; L.Actis-Perinetti,Cronache di filosofia, p.80; C.Varese, Estetica e critica d’arte, p.82; M.Bulgheroni, Libri d’arte, p.84; F.De Sanctis, Profili di registi: Richard Brooks, p.85; S.De Sanctis, Traven fuori della leggenda, p.XXI; S.Carcano, Schede della stampa italiana, p.XXVI.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XI, n.47, Febbraio 1957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Dal comunismo al socialismo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(II), p.1; R.Z.,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Dopo il congresso socialista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p.5; A.Mortara, L.C., G.Buzzi, C.Doglio, A.Guadagnin, R.Caizzi, G.Giudici,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 problemi dell’energia nucleare in un convegno del «Mondo»,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p.19; G.Lombardini, I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cattolici e il regime corporativo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G.Tarozzi, V.Emiliani,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cultura in provincia: Pavia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medici e l’assistenza sanitaria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p.42; C.Cassola,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«Il contemporaneo», tre anni dopo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F.Brambilla,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Piani o integrazioni di decisioni razionali?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p.53; F.Agrelli, M.Romano,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Architettura coloniale in Sud Africa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p.56; P.A.Chessa,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museo del Tesoro di San Lorenzo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M.Calvesi,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Sei capolavori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A.Garosci, Libri politici, p.12; A.Rendi, Libri Tedeschi, p.77; G.Pullini, Cronache letterarie, p.81; S.Romagnoli,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fiabe italiane di Calvino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 xml:space="preserve">, p.87; S.Carcano, Schede della stampa 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italiana, p.XIV; M.Columbu,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Nella Barbagia di Ollolai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p.XVII; L.Magagnato,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Disegni di ragazzi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p.XXII; Biblioteca, p.XXIV.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XI, n.48, Marzo 1957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F.Ferrarotti,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crisi sindacale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A.Mortara, G.A.Roggero, G.Buzzi, F.Agrelli, M.Romano, S.Puglisi, C.Doglio, Cannocchiale, p.4; E.Fermi,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in Africa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p.18;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Mutue, ospedali, medicine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p.32; W.Lippmann,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Dal giacobinismo al leninismo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p.43; P.Redi,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Linee per un piano urbanistico regionale della Sardegna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p.45; L.C.,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clinica pediatrica di Padova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p.52; M.Calvesi,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L’anno di Mondrian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R.Giani,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Presenza dell’arte italiana all’estero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 A.Garosci, Libri politici, p.77; B.Alfieri,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Vandali in casa nostra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p.89; G.Buzzi,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Socialismo yugoslavo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p.82; G.Pullini, Cronache letterarie, p.83; L.Actis Perinetti, Cronache di filosofia, p,88; U.Varnai, Libri inglesi, p.90; M.Bulgheroni, Poesia americana, p;81; L.Lucignaghi, Libri di teatro, p.92; Lettere alla rivista, p.X; A.Bellotto,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Gli E.C.A. e l’assistenza pubblica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p;XIV; S.Terra,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taxista di Porto Said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p.XVII.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XI, n.49, Aprile-Maggio 1957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S.Ristuccia,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Cattolici e socialisti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M.Calamandrei, A.Todisco, P.Romano, D.Tarantini, G.C., M.Pasqini, Cannocchiale, p.6; D.Tarantini,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L’analfabetismo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 A.Barolini,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Max Ascoli e il «Reporter»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p.29; B.Caizzi,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Viaggio nella Tunisia indipendente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p.32; E.M.Yung,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L’attività dell’«Una Sancta»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biblioteca a Berlino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 B.Alfieri,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mobile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p.52; M.Calvesi,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collezione Cavallini a Brescia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p.56; L.Torossi,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preparazione scolastica alle professioni artistiche in Italia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(I), p.60; C.Grassi,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Aspetti della vita di comunità alla luce delle inchieste dialettali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filosofia della storia spagnola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p.74; L.Gallino,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Inchiesta a Palermo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p.78; U.Fedeli,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Bibliografia del socialismo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p.79; A.Rendi,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Libri tedeschi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p.80; R.D.Tassoni, Narrativa austriaca, p.81; G.Buzzi,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Saba prosatore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p.88; S.Carcano, Schede della stampa italiana, p.XV; M.Bulgheroni,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Un’esperienza di colonia penale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p.XVIII.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XI, n.50, Giugno 1957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L.Actis Perinetti,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Tattica politica e realtà sociologica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A.Rendi, G.Pampaloni, A.Mortara, D.T., C.Doglio, Cannocchiale, p.4; L.Caiani,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Orientamento scientifico e orientamento professionale nell’insegnamento universitario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p;13; F.Ferrarotti, V.Visentini, C.Doglio, A.Bagnari,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Inchiesta sul laburismo britannico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p.18; C.Bo,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Fine del dialogo?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in Africa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(II), p.47; E.Bonfante,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Kandinsky e Léger a Monaco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C.Cavallotti,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Architetti moderni: Pietro Lingeri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D.Vaughan,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 balletti di Balanchine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p.73;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Storia e politica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p.80; U.Varnai, Libri inglesi, p.84; S.Romagnoli,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Lettere di classici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p.86; M.Bulgheroni,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romanzo indiano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p.90; G.Pullini, Cronache letterarie, p.81; A.Zanzotto,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L’ultimo Valeri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p.95; Lettere al direttore, p.XIV; M.Unnia, G.Lunati, D.Tarantini, A.Mondini, L.A.Perinetti, Cronache e commenti, p.XIV; Biblioteca, p.XXV.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XI, n.51, Luglio 1957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L.Basso,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cattolici e la democrazia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A.Rendi, C.Doglio, D.Tarantini, A.Todisco, L.Magagnato, A.T., Cannocchiale, p.7; P.Vittorelli,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cause della rivolta in Algeria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L’istruzione professionale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in Portogallo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p.45; P.C.Santini,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Espressione e vitalità di Rosai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L.Torossi,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preparazione scolastica alle profesioni artistiche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(II), p.64; R.Gizdulich,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ricostruzione del ponte a S.Trinità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p.74;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Firenze e il problema di Sorgane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p.82;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Storia e politica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p.85; A.Rendi, Libri tedeschi, p.89; C.Grassi,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Sociologia e linguistica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p.90; M.Bulgheroni,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romanzo giapponese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p.94; G.Pullini, Cronache letterarie, p.95; P.C.Santini, Libri di architettura, p.99; A.Repaci,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L’attività della Corte Costituzionale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p.XIV; S.Carcano, Schede della stampa italiana, p.XVIII; Biblioteca, p.XXI; M.G.Campagnol,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ricostruzione marittima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p.XXIV.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lastRenderedPageBreak/>
        <w:t>Anno XI, n.52, Agosto-settembre 1957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C.Spellanzon,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Giuseppe Garibaldi e l’unità italiana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C.Doglio, F.Ferrarotti, G.Pampaloni, G.Strobbia, D.Tarantini, Cannocchiale, p.10; G.A.Brioschi,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riconoscimento giuridico delle commissioni interne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 G.Assan,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«piccola guerra» del Jemen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Inchiesta sul Laburismo britannico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(II), p.35; L.Magagnato,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Jacopo Bassano a Venezia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p.56; P.Graziosi,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mostra d’arte preistorica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P.C.Santini,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Profili d’architetti: Luigi Moretti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 G.Veronesi, A.Rendi,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L’Interbau di Berlino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p.72; A.Garosci, Storia e politica, p.88; G.Pullini, Cronache letterarie, p.92; L.A.Perinetti, Cronache di filosofia, p.95; A.Rendi,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libro su Brecht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p.98; M.Bulgheroni,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poeta bulgaro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p.99; P.C.Santini, Libri di architettura, p.100; Lettere alla rivista, p.X; L.Gallino,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convegno sul tempo libero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p.XIII; B.Segre,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cooperativa di Montalenghe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p.XIX.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XI, n.53, Ottobre 1957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G.Santaniello,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Il quarto potere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L.Caiani,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economie di Zoli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S.De Sanctis, G.Giudici, G.Negri, D.Tarantini, A.Todisco, Cannocchiale, p.7; I.Weiss,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stampa quotidiana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p.19;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in Polonia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p.32; R.Ellison,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negri americani nella letteratura da Twain a Faulkner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 G.Veronesi, E.Frateili, P.C. Santini, M.Labò, L.Magagnato, W.Alberti,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L’undicesima triennale di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p.56; L.Zorzi,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XVIII mostra del cinema a Venezia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p.78; E.Vicari, Libri francesi, p.87; A.Rendi, Libri tedeschi, p.90; G.Pullini, Cronache letterarie, p.92; U.Fedeli,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memorie di Borghi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p.97; G.C.Buzzi,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Cultura e costume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p.98; P.C.Santini,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«Diario critico» di Ragghianti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p.100; S.Carcano, Schede della stampa italiana, p.XVI; W.A.Robson,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Lo stato assistenziale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p.XXI.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XI, n.54, Novembre 1957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Metodo e riforme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L.C., C.Miotti, D.Taratini, S.De Sanctis, A.Guadagnin, Cannocchiale, p.6; L.Gallino,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riforma agraria nel Delta Padano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(I), p.20; F.Ferrarotti,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Fine di una ortodossia: il Taylorismo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p.34; P.Vittorelli,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Prospettive e sviluppi della guerra civile in Algeria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p.38; R.Crespi,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Architetti italiani; Ludovico Quaroni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p.52; D.Calabi,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L’assistenza e le case di riposo per anziani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p.60; P.C.Santini,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Moderni arazzi francesi a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p.67; I.Meszaros,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L’associazione degli scrittori ungheresi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p.70; G.Moscon,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Malraux narratore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p.80; L.Lucignago,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Le condizioni del teatro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p.89;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grande Cattaneo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p.92; G.Buzzi,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Un’esperienza cooperativistica francese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p.96; S.Romagnoli, Letture di classici, p.98; G.Pullini, Cronache letterarie, p.10; L.Actis Perinetti, G.Lunati, Cronache di filosofia, p.102; D.Tarantini, H.Muntzke, L.Ambrosoli, P.C.Santini, M.Labò, Cronache e commenti, p.XIV; A.Schweitzer,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tiranno che si chiama dolore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p.XIV; C.Walter,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Profilo di Albert Schweitzer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p.XXII; R.Giani,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libro giallo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p.XXV.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XI, n.55, dicembre 1957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G.Santaniello,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Prospettive del mercato comune europeo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M.Calamandrei, A.Rendi, S.De Santis, R.Z., Cannocchiale, p.5;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progressismo in Polonia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p.17; L.Gallino,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riforma agraria nel Delta Padano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(II), p.30;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farmacie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p.40; L.Caiani,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restauri di San Giorgio e la fondazione Cini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p.40; G.Raimondi,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pittura metafisica: Carrà, De chirico, Morandi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Corbusier, Ronchamp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p.65; G.Veronesi,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scuole dell’umanitaria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L.Mumford,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nascita della città regionale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p.73;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Ritratto su sfondo georgiano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p.76; L.Actis Perinetti,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Ideologismo e realismo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p.80;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Nostalgia di Trotzki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p.82; E.Vicari, Libri francesi (Cebron, Debré, Collonge), p.86; U.Varnai, Libri inglesi (Williams, Matthews), p.90; S.Romagnoli,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Filologia per Carlo Porta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p.92; G.Pullini, Cronache letterarie (Vittorini, Soavi, Ottieri), p.94; Vari, Cronache e commenti, p.XVIII; S.Carcano, Schede della stampa italiana, p.XXVI; A.Canonici,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Paesi d’attualità: la Turchia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p.XXIX.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XII, n.56, Gennaio 1958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M.D’Addio,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costituzione dieci anni dopo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G.Santaniello, D.Tarantini, E.Vicari, A.Titta, S.De Santis, Cannocchiale, p.3; L.Gallino,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riforma agraria nel Delta Padano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(III), p.14; S.Pozzani,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L’assistenza pubblica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p.22;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Inchiesta sul laburismo Britannico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(III), p.28; C.Cavallotti,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Prospettive per l’artigianato del legno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p.35; A.Barolini,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scuola d’arte 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mestiere a Brooklyn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p.38; C.Santi,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Preesistenze ambientali a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p.42; G.Marchiori,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«Fronte nuovo delle arti»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(I), p.53; P.C.S.,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Giovani pittori ad Alessandria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p.60; M.Schettini,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secolo di vita culturale milanese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F.Di Giammatteo,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Profili di registi: Vittorio De Sica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p.72; G.Noventa, Due poesie, p.76; L.Actis Perinetti,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«Esprit» nuova serie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p.76; A.Garosci, Storia e politica, p.77; U.Varnai, Libri inglesi (Fulford, Noble), p.82; A.Rendi, Libri tedeschi (Sieburg, Kuby, Monnic), p.90; R.Tassoni,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Omaggio a Neumann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p.89; L.Valiani, Libri di economia (Fuà, Sylos Labini), p.90; A.Maestri,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Religione e politica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p.92; G.Pullini, Cronache letterarie (Zampa, Strati, Marletta, Buzzati, Festa), p.94; D.Tarizzo,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romanzo di Beckett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p.97; Vari, Cronache e commenti, p.XII; A.Repaci, Cronache Costituzionali, p.XVIII; A.Spinelli,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Federalismo o funzionalismo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p.XXI.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XII, n.57, Febbraio 1958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L.Camusso,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Verso le elezioni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; G.Santaniello, A.Todisco, G.Strobbia, S.De Santis, Cannocchiale, p.1; C.Musatti,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militante nei partiti di classe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p.13;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Gli infortuni sul lavoro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p.25; K.Jaspers,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L’età della paura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p.32; I.Weiss,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agenzie di informazione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p.34; L.Torossi,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scuole per le professioni artistiche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(III), p.46; D.Tarizzo,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letteratura d’evasione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p.54;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Progetto di Breuer per lo Hunter College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p.59; V.Viganò,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L’internato per ragazzi difficili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p.64; G.Merchiori,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«fronte nuovo delle arti»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(II), p.71; M.Calvesi,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mostra di scultura italiana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p.79; F.M.De Sanctis,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Profili di registi: Autant-Lara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p.82; A.Garosci, Storia e politica, p.90; S.Ristuccia, Libri di economia (Adolf A.Berle), p.94; U.Segre,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discorso socialista (F.Fortini)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p.96; D.T.,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Problemi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p.100; L.Actis-Perinetti, Cronache di filosofia (Lukacs, Proclo, Hume), p.100; G.Pullini, G.Buzzi, Cronache letterarie, p.101; M.Bulgheroni,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quaderni di Cechov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p.105; P.C.Santini, Libri d’arte (Sauvage), p.106; G.Moscon, Libri di cinema (Castello), p.107; S.Carcano, Schede della stampa italiana, p.XII; Lettere alla rivista, p.XVII.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XII, n.58, Marzo 1958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P.Vittorelli,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Quindici anni di trattative sul disarmo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M.Calamandrei, C.Doglio, E.Vicari, D.Tarantini, M.Arpea, N.Niva, Cannocchiale, p.13; G.Santaniello,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L’esperimento costituzionale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p.26; S.de Santis,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elezioni argentine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p.29; G.Assan,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Verso l’unificazione del mondo arabo?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p.31; R.Hppenheimer,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comprensione degli altri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p.47; R.Viviani,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Tradizioni architettoniche universitarie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Case per una comunità di bambini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p.60; G.Raimondi,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 Pisis illustratore di libri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 F.Fortini,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Rileggendo Pasternak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p.71; D.Vaughan,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danza moderna in America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p.78; P.Gadda Conti,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libertà di espressione nel cinema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p.87; G.Pullini, Cronache letterarie, p.90; P.C.Santini, Libri d’arte, p.96; U.Varnai, Libri inglesi, p.98; E.Vicari, Libri francesi, p.104; D.Tarantini, F.Riva, M.De Sanctis, Cronache e commenti, p.X; M.Giacobbe,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Ragazzi di Alghero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p.XVII; Biblioteca, p.XXIII.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XII, n.59, Aprile 1958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G.Baglieri,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Cinquant’anni di politica dei lavori pubblici nel Sud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G.C., U.Segre, A.Rendi, S.De Santis, Cannocchiale, p.18;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nel Belgio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Scene di vita inglese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 L.Magagnato,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Esperienza storica e architettura moderna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A.Barolini,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case in America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G.Raimondi,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Perché la natura morta?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p.74; G.Cintioli,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Profili di registi: Olivier shakesperiano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p.84; M.Bulgheroni,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museo Tolstoj a Jasnaia Poljana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p.92; A.Garosci, Storia e politca (Matteucci, Spini), p.95; A.Rendi, Libri tedeschi (Schelsky), p.99; L.Actis-Perinetti,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Revisionismo o nuova fase del socialismo?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p.102; A.Zanzotto,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L’ultimo Luzi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p.102; D.Tarizzo,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Brecht romanziere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p.105; P.C.Santini, Libri d’arte, p.106; A.Titta,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Ripercussioni della svalutazione del franco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p.X; S.Carcano, Schede della stampa italiana, p.XIV; F.Nitti,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Viaggio nei 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lastRenderedPageBreak/>
        <w:t>paesi dell’Alto Materano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p.XVII.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XII, n.60, Maggio-Giugno 1958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C.Bo,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cultura senza nome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W.Olivieri, G.Baglieri, G.Santaniello, A.Canonici, A.Titta, M.Vianello, M.C., M.Franchini, S.De Santis, Cannocchiale, p.8; G.Baglieri,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controriforma fondiaria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p.31; R.A.Segre,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Lo stato d’Israele ha dieci anni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p.38; G.Lombardini,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Chiesa e stato nel pensiero di Murri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p.45; C.Cassola,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Ideologia o poesia?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p.55; R.Musatti,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futuro delle città italiane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G.Veronesi,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Urbanesimo in America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p.61; P.C.Santini,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Considerazioni sulla pittura di Licini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p.72; L.Lucignani,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Lettera da Roma sull’annata teatrale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p.82; A.Garosci, Storia e politica, p.91; G.Pullini, Cronache letterarie, p.96; S.Romagnoli, Letture di classici, p.99; U.Varnai, Libri inglesi, p.102; R.Mazzoletti,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vita di Chateaubriand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p.104; Lettere alla rivista, p.VIII; M.G.Campagnol,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vendita a rate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p.XI; R.Malipiero,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L’impegno politico della cultura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p.XVII; G.Zangrandi,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Contrade e paesi del Cadore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p.XXII.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XII, n.61, Luglio 1958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Viaggio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R.Z.,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Dalle elezioni al governo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p.9; A.Titta, D.Tarantini, M.Calamandrei, G.Assan, S.D.S., Cannocchiale, p.11; A.Manfredi,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Vita e politica nell’Alto Adige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I.Weiss,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struttura economica del giornale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p.38;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in Irlanda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 G.Ferrata,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Che fare?: dialogo sulla cultura italiana d’oggi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p.60; S.De Santis,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Uno scrittore guatemalteco: Miguel Angel Asturias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p.63; G.Dorfles,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L’architettura all’Expo ’58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E.A.Gutkind,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funzione dell’architettura moderna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p.80; P.C.Santini,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«Ismi» in rassegna all’Espo ’58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p.84; G.Baglieri,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Problemi di politica agraria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p.92; M.Vianello, Libri americani, p.94; U.Varnai, Libri inglesi, p.96; S.Romagnoli, Letture di classici, p.100; G.Pullini, Cronache letterarie, p.103; M.Bulgheroni, Poeti americani, p.107; M.Baffa, P.C.Santini, R.Pesso, Cronache e commenti, p.XIV; A.Repaci, Cronache costituzionali, p.XX; S.Carcano, Schede delle stampa italiana, p.XXII; A.Gaudio,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conquista dell’artico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p.XXV.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XII, n.62, Agosto-Settembre 1958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F.Brambilla,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struttura dell’economia italiana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G.Santaniello, T.Zotta, A.Titta, L.Caiani, D.Tarantini, U.Varnai, D.De Castro, S.De Santis, B.Bailey, M.V., Cannocchiale, p.22;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in Inghilterra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P;47; C.Doglio,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Verso una nuova società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p.61; M.Albertini,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nuova cultura o una nuova politica?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p.71; O.Handlin,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lettera di qua dall’oceano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p.75; P.C.Santini, L.Carluccio,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XXIX biennale d’arte di Venezia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p.80; L.Longoni,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Monumenti dell’India antica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p.98; G.Baglieri,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Nitti e il Mezzogiorno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p.103; G.Albanese,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Problemi del mercato comune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p.106; L.Actis Perinetti, Cronache di filosofia, p.107; G.Pullini, Cronache letterarie, p.109; E.Vicari, Libri francesi, p.113; A.Zanzotto, Poesia femminile, p.117; P.C.Santini, Libri d’arte, p.119; G.Draghi,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Politica e morale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p.XVIII; M.Vianello,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sindacati nella società americana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p.XXI.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XII, n.63, Ottobre 1958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nodi al pettine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G.Santaniello, A.Titta, L.Gallino, I.Weiss, A.Rendi, S.De Santis, M.Vianello, G.A.Ruggero, Cannocchiale, p.7; A.Rendi,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Inchiesta sulla socialdemocrazia tedesca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(I), p.27; E.Giorgi,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L’assistenza sanitaria in Gran Bretagna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p.42; G.Veronesi,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Van de Velde architetto realista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A.L.Huxtable,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scuola secondaria a South Hagerstown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p.57; G.Raimondi,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Felice Giani: prima di Gericault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p.64; R.Strausz-Hupé,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«Masse» come macchine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p.73; I.Meszaros,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cultura in Ungheria dopo la rivoluzione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p.78; L.Zorzi,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XIX mostra del cinema a Venezia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p.84; L.Gallino, Libri di economia, p.94; G.Pullini, Cronache letterarie, p.95; A.Zanzotto,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settant’anni di Ungaretti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p.99; S.Romagnoli, Letture di classici, p.101; A.Rendi,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drammaturgo svizzero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p.102; P.C.Santini, Libri d’arte, p.104; S.Carcano, Schede della stampa italiana, p.XVIII, D.Nacu,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Comunità agricole nell’U.R.S.S. dopo il ’17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p.XXI.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XII, n.64, Novembre 1958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R.Z.,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piacere dell’unanimità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L’eredità di Pio XII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R.Zorzi,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verità disarmata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p.6; G.Santaniello, A.Todisco, F.Riva, M.Calamandrei, A.Barolini, S.De Santis, Cannocchiale, p.8; R.Sbardella,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disciplina dei monopoli e delle intese nella C.E.E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., p.23;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in Danimarca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p.31;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Scene di vita inglese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G.Baglieri,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polemica sul prezzo del grano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(I), p.47; P.F.Drucker,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Il caso Ford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p.53; R.Viviani, G.K.Konig,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Origini e forme del centro civico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P.C.Santini,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Edilizia artistica a Ferrara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p.72; F.M.De Sanctis,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Jules Dassin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p.78; G.Moscon,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Mauriac e la crisi della Francia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p.86; R.Mazzoletti,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L’ultimo Treves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p.88; G.Pullini, Cronache letterarie, p.88; M.Bulgheroni,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Un’antologia di Thoreau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p.94; L.Actis Perinetti, Cronache di filosofia, p.95; A.Titta,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conferenza di Nuova Delhi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p.XIV; R.Giani,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mestieri cambiano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p.XVII; Biblioteca, p.XXII.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XII, n.65, Dicembre 1958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Gli scompensi del sistema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U.Segre,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congresso repubblicano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p.4; 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Oltre il caso Milazzo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M.Calamandrei, A.Rendi, R.A.Segre, L.Gallino, M.Vianello, Cannocchiale, p.9; A.Rendi,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Inchiesta sulla socialdemocrazia tedesca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(II), p.21; G.Baglieri,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polemica sul prezzo del grano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(II), p.37;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Scene di vita inglese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K.Mannheim,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Libertà e pianificazione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p.63; P.Portoghesi,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Dal Neorelismo al Neoliberty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p.69; G.Raimondi,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Ingres «romano»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p.80; I.Weiss,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stampa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p.91; U.Varnai, Libri inglesi, p.93; S.Romagnoli, Letture dei classici, p.96;G.Pullini, Cronache letterarie, p.99; P.C.Santini, Libri d’arte, p.101; L.Zorzi, Cronache del cinema, p.102; P.Crespi,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Paesi d’attualità: l’Egitto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p.XXV; Indice generale dell’annata, p.XXXII.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XIII, n.66, Gennaio 1959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G.Santaniello,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Verso la legge sindacale?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U.Segre, R.Z., G.Ravazzi, A.Rendi, M.Vianello, I.Weiss, V.Emiliani, R.Macgregory Hastie, Cannocchiale, p.5; A.Rendi,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Inchiesta sulla socialdemocrazia tedesca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(III), p.25; F.Ferrarotti,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Partecipazione e potere nell’industria USA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p.38; C.Pizzinelli,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anni di gomulkismo in Polonia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p.44;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in Europa: l’Olanda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E.Gentili,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piano per il centro storico di Genova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p.67; G.Veronesi,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Esperienze cooperative nel’architettura milanese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p.72; P.C.S.,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Progetto per un nuovo policlinico infantile a Bari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p.82; G.Cintioli,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Profili di registi: Luchino Visconti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p.87; U.Varnai, Libri politici, p.94; E.Vicari,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gruppi di pressione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p.97; I.Weiss,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Pubblicità e inconscio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p.100;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Uno sguardo panoramico alla narrativa contemporanea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p.102; U.Apollonio, P.C.Santini, Libri d’arte, p.107; S.Carcano, Schede della stampa, p.IX; A.Titta,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Il Mercato Comune e i paesi terzi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p.XI; Lettere alla rivista, p.XVII.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XIII, n.67, Febbraio, 1959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socialisti dopo Napoli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U.Segre,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partito moderno?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questione di date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A.Titta, A.Guadagnin, G.assan, M.Vianello, C.Pizzinelli, Cannocchiale, p.13; U.Varnai,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nuova Cina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p.25; C.Mortati,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Società e stato nella nuova Costituzione francese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Sei nuove «residencias» nel paesaggio brasiliano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p.54; A.Barolini,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L’organizzazione dei centri di vendita in America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P.C.S.,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nuova zincografia a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p.67; G.Raimondi,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L’arte: il «lavoro» di Jean Dubuffet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p.70; G.Pampaloni,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Il «Gattopardo»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p.78; I.Meszaros,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L’opera di Tibor Déry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p.86; A.Rendi, Libri tedeschi, p.95; G.Giudici,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dialogo morale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p.98; U.Varnai, Libri inglesi, p.100; F.Marenco, Società e cultura, p.105; A.Rendi,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legge di Parkinson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p.107; P.C.Santini, Libri d’arte e di architettura, p.108; D.Tarizzo,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tatro di Jonesco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p.110; G.Pullini, Cronache letterarie, p.111; L.Zorzi, Cronache del cinema, p.113; P.C.S.,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mostra dell’opera di Bodoni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p.IX.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XIII, n.68, Marzo 1959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Chi sceglie i ministri?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S.De Santis, A.Titta, V.Emilianii, G.A.Roggero, D.Tarantini, Cannocchiale, p.6; F.Fejto,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Nuovi orientamenti sindacali nelle democrazie popolari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P.21;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nei Paesi Scandinavi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p.28; C.Bo,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Quale fede?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p.39; G.Veronesi,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Chiese nuove: la situazione a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 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Quando rasserena (Pasternak 1959)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 G.Raimondi,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Amedeo Modigliani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p.72;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L’Italia da Vittorio Veneto ai nostri giorni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(I), p.80; G.Giudici,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Potere culturale e linguaggio democratico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p.90; U.Varnai, Libri inglesi, p.94; G.Pullini, Cronache letterarie, p.100; P.C.Santini, Libri d’arte, p.103; L.Zorzi, Cronache del cinema, p.105; 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Dichiarazione di voto sulla fiducia al governo Segni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p.VII; S.Carcano, Schede della stampa, p.IX; A.Repaci, Cronache costituzionali, p.XI; Lettere alla rivista, p.XIII.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XIII, n.69, Aprile 1959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G.F.Kennan,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condizioni del compromesso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R.Sbardella, A.Titta, S.De Santis, B.Beccalli, V.Emiliani, D.Tararntini, M.Calamandrei, Cannocchiale, p.4; A.Rendi,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Inchiesta sulla socialdemocrazia in Svizzera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p.16; J.K.Galbratith,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teoria dell’equilibrio sociale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p.32;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in Grecia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p.39; F.Tentori,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Profili di architetti: Eduardo Vittoria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R.Neagle,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«Industrial design»: sue origini in America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P.C.Santini,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L’Istituto Donnino a Novara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p.69;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L’Italia da Vittorio Veneto ai nostri giorni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(2), p.74; 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Brevi cenni sull’universo (a proposito di un roamanzo di intellettuali)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p.85; L.Gallino,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saggi metodologici di Max Weber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p.91; G.Cintioli,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conquista del Messico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p.95; U.Varnai,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Economia e benessere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p.97; S.Romagnoli, Letture di classici, p.102; G.Pullini, Cronache letterarie, p.104; D.Tarizzo,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Thomas Mann: il matrimonio come problema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p.109; R.D.Tassoni,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Tre romanzi ebrei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p.110; L.Zorzi, Cronache del cinema, p.112; P.C.Santini,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 e contro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p.IX; G.Aristarco,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Piccolo specchio stendhaliano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XIII, n.70, Maggio-Giugno 1959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Gli Occidentali a Ginevra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F.Dongo, R.Sbardella, S.De Santis, M.Vianello, R.A.Segre, A.Todisco, L.Weiss, Cannocchiale, p.4;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ferrovie dello Stato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p.23; E.Fermi,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Inchiesta sullo chiese in Europa: la Svizzera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p.30; R.Musatti,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«questione settentrionale»: vigore ed inerzia del Nord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p.46; R.Bonelli,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Edilizia economica: politica dei quartieri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p.52; R.Neagle,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Come lavora un designer americano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p.63; P.C.Santini,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mostra della collezione Zavattini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p.70; L.Brambilla Longoni,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Templi sotterranei in India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p.73; I.Meszaros,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Crisi cronica e neorelismo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p.78; 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Destra e sinistra in letteratura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p.88; L.Gallino,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Orientamenti e problemi delle scienze sociali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(I), p.91;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Tre inchieste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p.97; G.Moscon,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piaga d’Algeria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p.100; U.Varnai, Libri inglesi, p.104; 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Ritorno di «Solaria»,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p.112; G.Pullini, Cronache letterarie, p.115; D.Tarizzo,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narratore spagnolo: Juan Goytisolo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p.117; P.C.Santini, Libri d’arte, p.119; L.Zorzi, Cronache del cinema, p.121; G.Lopez,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italiano d’America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p.XIII; S.Carcano, Schede della stampa, p.XV.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XIII, n.71, Luglio 1959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M.Fichera,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elezioni siciliane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A.Titta, M.Vianello, S.De Santis, P.C.Santini, Cannocchiale, p.5;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lavoro della donna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(I), p.14; A.Signorino,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Petrolio di Sicilia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A.Rendi,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Inchiesta sulla socialdemocrazia austriaca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p.34; F.Fejto,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Classi e lotte di classe nelle democrazie popolari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p.59; E.Vittoria,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L’idea di scena urbana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p.70; G.Raimondi,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William Blake, pittore «visionario»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p.84; U.Varnai,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successo di «Lolita»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p.92; M.Vianello,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Filosofia e società in America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p.94; I.Weiss,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Libertà di informazione e strutture politiche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p.99; L.Gallino,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Sociologia del potere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p.102; H.Liberanome,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capitalismo contemporaneo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p.107; F.Fejto,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Neorevisionismo marxista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p.109; U.Varnai, Libri inglesi, p.111; N.Mazzocchi Alemanni,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Pazienza e furore di Frassineti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p.114; G.Cintioli,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cannibali di Wright Morris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p.115; G.Pullini, Cronache letterarie, p.117; L.Zorzi, Cronache del cinema, p.120; P.Brezzi,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senso comunitario nel cristianesimo primitivo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p.XI; G.Aristarco,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Piccolo specchio stendhaliano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p.XVI; Recensioni brevi, p.XIX.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XIII, n.72, Agosto-Settembre 1959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G.Maranini,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Stato e partiti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 xml:space="preserve">, p.1; S.De Santis, R.Saccomani, A.Todisco, V.Emiliani, C.Walter, 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A.Titta, A.Canonici, Cannochiale, p.4; A.Bellotto,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Televisioni e cultura popolare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(I), p.22; G.A.Roggero,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L’assicurazione di malalttie all’estero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p.31;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lavoro della donna in Italia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(II), p.38; P.C.Santini,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scuola di Ulm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ristorante a Copenaghen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p.61;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Uno studioso inglese giudica l’architettura italiana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p.64; G.Piovene,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responsabilità dello scrittore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p.70; L.Gallino,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Orientamenti e problemi delle scienze sociali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(II), p.73; L.Lucignani,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Lettera da Roma sull’annata teatrale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p.78;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U.Segre, Libri politici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p.89; A.Garosci, Storia e cronaca, p.92; S.De Santis,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Letteratura e rivoluzione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p.96; G.Giudici,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Scheda per Barthes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p;98; E.Franchetto,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Un’enciclopedia dell’atomo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p.100; A.Rendi,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L’ultimo Jung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p.101; F.Marenco,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narratori inglesi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p.103; G.Pullini, Cronache letterarie, p.107; M.Praz,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L’America tutta d’un fiato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p;111; D.Tarizzo,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Storia e poesia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p.112; G.Bartolucci,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Ritorno di Rivière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p.113; U.Varnai, Libri inglesi, p.114; P.C.Santini, Libri d’arte, p.118; L.Zorzi, Libri di cinema, p.112; R.Giani,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riso dell’epoca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p.XVII; E.Vicari,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Esperienze comunitarie in Francia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p.XXII; Recensioni brevi e lettere alla rivista, p.XXV.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XIII, n.73, Ottobre 1959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M.S.Giannini,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Regione e decentramento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R.Sbardella, A.Todisco, A.Titta, R.A.Segre, G.Assan, Cannocchiale, p.8; J.Cau,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Sulla luna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p.22;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Quaderno inglese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p.26; F.Fejto,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revisionismo in Yugoslavia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A.Bellotto,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Televisione e cultura popolare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(II), p.41; C.Santi,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Struttura urbana e preesistenze ambientali a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p.52; G.Raimondi,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Gli archivi del Futurismo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P.C.Santini,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VI mostra Italia-Francia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p;70; S.De Santis,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Radiografia di un mito: Arthur Koestler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p.73; G.Giudici,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Polonia: la verità difficile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p.83; R.Giani,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«generazione perduta» di Parigi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p.88; L.Zorzi,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XX mostra del cinema a Venezia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p.92; U.Segre, Libri politici, p.106; G.Pullini, Cronache letterarie, p.109; R.Mazzoletti,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Adorno e la «nuova» musica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p.114; S.Romagnoli, Letture di classici, p.119; M.Bulgheroni,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Beat (e arrabbiati)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p.121; G.Cintioli,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romanzo di Cuba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p.123; P.C.Santini,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Libri d’arte e d’Architettura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p.125;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Medici e medicina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p.XV; C.Walter,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L’attività dell’UNICEV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P.XVII; S.Carcano, Schede della stampa, p.XX; G.Aristraco, Piccolo specchio stendhaliano, p.XXIII.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XIII, n.74, Novembre 1959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M.Salvadori,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nostra crisi educativa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A.Titta, R.A.Segre, C.Pizzinelli, M.Vianello, G.Strobbia, R.Saccomani, R.Giani, Cannocchiale, P.7;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lavoro minorile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p.23;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paese conservatore. Materile per la comprensione della sconfitta laburista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p.30;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in Francia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(I), p.42; F.Fejto,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Rileggendo Bernstein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 A.Olivetti,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Edilizia popolare e pianificazione urbanistica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p.73; G.Veronesi,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L’architettura dei grattacieli a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p.78; G.Marchiori,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mostra di Kassel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p.92; U.Varnai, Libri inglesi, p.102;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Gilbert Romme e la rivoluzione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p.109; G.Giudici,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parrocchia comunista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p.111; U.Segre, Libri politici, p.113;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Cronache letterarie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p.114; A.Rendi,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Uno scrittore d’oltre cortina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p.118; S.De Santis,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Traven postumo?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p.120; S.Romagnoli, Letture di classici, p.122; L.Zorzi, Cronache del cinema, p;124; P.C.Santini, Cronache di architettura, p.127; S.De Santis,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Gli intellettuali e la guerra di Spagna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p.XIX; G.Cintioli,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inchieste sulle gioventù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p.XXI; A.Meister,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Verso una sociologia delle associazioni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p.XXV.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XIII, n.75, Dicembre 1959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E.Van Der Haag,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Città per esseri umani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U.Segre, P.C.S., L.Rubini, C.Pizzinelli, R.A.Segre, Cannocchiale, p.7;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in Francia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(II), p.22; U.Varnai,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Trotzky disarmato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p.43; P.Portoghesi,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scuola romana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 L.Magagnato,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restauro di Castelvecchio a Verona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p.60; R.J.Neutra,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centro ricreativo di Eagle Rock in California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p.67; G.Cintioli,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secolo di fotografia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p.72; I.Weiss,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L’informazione nel mondo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p.85; G.Giudici,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retroguardie del potere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p.89;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Televisione e democrazia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p.93;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critica di Calosso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p.97; S.De Santis,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Cina e Russia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p.101; U.Varnai, Libri inglesi, p.109;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segreti delle italiane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 xml:space="preserve">, p.113; G.Pullini, Cronache letterarie, p.117; L.Zorzi, Cronache del cinema, p.121; 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G.Passeri,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L’altra faccia dell’America latina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p.XIX; S.Carcano, Schede della stampa italiana, p.XXIV; G.Aristarco, Piccolo specchio stendhaliano, p.XXVI; Indice generale dell’annata, p.XXIX.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XIV, n.76, Gennaio 1960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G.Maranini,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Costituzioni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A.Todisco,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Decentramento e finanza locale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p.9; R.Sbardella,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Evoluzione del commercio internazionale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p.13; A.Titta,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Mercati comuni plurinazionali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p.15; R.A.Segre,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Panorama del Medio Oriente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p.17;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Benessere conservatore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p.19; M.Vianello,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Revisione del contratto collettivo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p.21;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terzo Kinsey: una lettera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p.23;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Quaderno yugoslavo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(I), p.24; L.Borghi, M.V.Fresia Ivaldi,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Un’inchiesta scolastica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p.39; E.Fermi,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chiesa in Francia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(III), p.53; P.C.Santini,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Galleria d’arte moderna di Torino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p.66;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pubblica raccolta di grafica italiana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p.80; F.Fejto,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L’«intelligenza» ungherese: classe in ascesa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p.83; U.Segre,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Libri politici: Smith, Guerin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p.87; S.De Santis,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Panorama di una dittatura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p.89;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Cronache letterarie: Arpino, Rosso, De Jaco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p.95; G.Cintioli,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strade del romanzo: James, Sarraute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p.100; D.Tarizzo,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narratori: Butor e Andersch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p.105; P.C.Santini,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Libri d’arte e d’architettura: Francastel, Gentili-Tedeschi, Goetz, Aloi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p.107; L.Zorzi,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Cronache del cinema: «Il volto» di Bergman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p.109; E.Turri,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Gli ultimi nomadi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p.XVII.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XIV, n.77, Febbraio 1960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G.F.Kennan,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politica per l’Occidente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A.Titta,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Lo sviluppo del nostro commercio estero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G.Melodia,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pensione alle ex-deportate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p.9; R.A.Segre,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L’emancipazione femminile nei Paesi Arabi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C.Pizzinelli,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ripresa economica del Giappone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p.13;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Laburisti a Blackpool (relazione su un congresso)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p.18;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Quaderno yugoslavo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(II), p.44;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in Francia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(IV), p.59; G.Ricca,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Ricordo di Alberto Camus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p.69; C.Santi,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Milanino: La «garden city» italiana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p.72; G.Veronesi,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monastero di le Corbusier a Eveux sur Arbresle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p.83; V.Gassman, L.Lucignani,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Che cos’è il «Teatro popolare italiano»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p.90; G.Baglieri, Libri politici (Nitti e la questione meridionale), p.93; S.De Santis,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rivolzione russa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p.96;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giudice e la giustizia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p.100; E.Vicari, Libri francesi (Paul Lambert), p.101; L.Gallino,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Fantascienza e civiltà di massa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(Zolla, Le meraviglie del possibile), p.102; A.Canonici,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Problemi della sociologia industriale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p.105; G.Pullini, Cronache letterarie (Emanuelli, Umoristi del Novecento, Pizzinelli), p.106; G.Giudici,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poesie di Brecht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p.110; P.C.Santini, Libri d’arte (Ensor, Predelle dal ’200 al ’500, Surrealismo, Miniature persiane), p.113; L.Zorzi, Cronache del cinema (La notte brava), p.115; F.Sanvitale,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scuole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p.XVII; G.Veronesi,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convegno per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p.XX; S.Carcano, Schede della stampa, p.XXI; G.Aristarco, Piccolo specchio stendheliano, p.XXIII.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XIV, n.78, Marzo-Aprile 1960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Ricordo di Adriano Olivetti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Testimonianze per Adriano Olivetti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: A.Albu, G.Ambrosini, G.C.Argan, G.Astengo, R.Bauer, C.Bo, M.Buber, G.Calogero, G.Colonnetti, F.Campagna, J.M.Domenach, T.S. Eliot, A.Fanfani, M.François, G.Friedmann, A.Garosci, J.Heinemann, W.Holford, A.C.Jemolo, U.La Malfa, Le Corbusier, D.E.Lilienthal, G. Maranini, J.Maritain, G.Miegge, E.Montale, A.Moro, L.Mumford, P. Nenni, R.Neutra, F.Parri, C.L..Ragghianti, H. Read, E.N.Rogers, G.De Santillana, G.Saragat; A.Spinelli, O.Stonorov, L.Valiani, B.Zevi, p.5; 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Un’idea di vita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p.28;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Quaderno yugoslavo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(III), p.34;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in Francia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(V), p.45; R.Bonelli,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Aggiornare il restauro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p.54; C.Santi,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Un villaggio per le vacanze a Corte di Cadore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p.63; A.Martini,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Arte italiana in Inghilterra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p.70; F.Fejto,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Fermenti nella letteratura e nell’arte sovietiche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p.77; G.Bertolucci,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 e contro Schwarz-Bart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p.82; G.Pullini, Cronache letterarie, p.85; L.Gallino,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una storia della sociologia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p.88; A.Rendi, Libri tedeschi, p.92; U.Varnai, Libri inglesi, p.95; P.C.Santini, Libri d’arte e d’architettura, p.103; L.Zorzi,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Cronache del cinema: «La dolce vita» di Federico Fellini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p.104.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lastRenderedPageBreak/>
        <w:t>Anno XIV, n.79, Maggio 1960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J.Marcum,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sfida dell’Africa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(introduzione di Tom Mboya), p.1;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Testimonianze per Adriano Olivetti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: Franco Ferrarotti, Frederick Gutheim, Luigi Piccinato, Xalter Reuther, p.16; Cannocchiale: C.Pizzinelli, Le relazioni cino-russe, p.22; C.P.,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L’umanismo fidelista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p.25; M.Vianello,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Gli ebrei nella politica americana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p.29;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piano di sviluppo per le facoltà di matematica, fisica e scienze naturali dell’università italiana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p;31;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in Francia (VI-fine)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p.40; I.Insolera,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L’insegnamento delle città: la storia di Torino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L.Carluccio,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formazione di Luigi Spazzapan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p.69; G.Giudici,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L’esperienza del «Politecnico»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p.77; S.De Santis,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Libia e il mondo arabo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p.80; G.Pullini, Cronache letterarie (Squarzina e altri autori di tteatro), p.88; G.Cintioli,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Camus saggista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p.92; M.Bulgheroni,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re della pioggia di Saul Bellow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p.96; P.C.Santini, Libri d’arte e d’architettura (Picasso, Licini, Bergamo), p.98; S.Caracano, Schede della Stampa, p.99.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XIV, n.80, Giugno 1960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N.Bobbio,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Fatti e valori nella teoria delle «élites»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J.Marcum,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sfida dell’Africa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(II), p.8;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in Russia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p.23; Cannocchiale: A.Titta,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Stabilità monetaria e politica creditizia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p.39; A.Todisco,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Autonomia locale e sottoprefetture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p.41; M.G.Campagnol,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Riserve energetiche nel Sahara Francese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p.42; C.Pizzinelli,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Panama e il problema del Canale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p.46;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Testimonianza per Adriano Olivetti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p.49; W.A.Robson,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L’efficienza delle industrie nazionalizzate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p.53; F.Fejto,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Momenti e aspetti del revisionismo: Lukàcs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p.65; L.Mosso,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Un’opera perduta: l’«Ippica» di Mollino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p.70; G.Veronesi,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Disegni di Mendelsohn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p.82; L.Magagnato,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Vetri di Murano 1860-1960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p.85; F.Marenco,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diario di Hawthorne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p.89; G.Pullini, Cronache letterarie (Cassola e Testori), p.91; G.Giudici, Eliot,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poesia e i poeti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p.94; P.C.Santini, Libri d’arte e d’architettura (Emakimono, 102 manifesti, Ville e Palazzi d’Italia), p.96; G.Aristarco, Piccolo specchio stendhaliano, p.98; L.Zorzi, Libri di cinema (Barbaro, Aristarco), p.100.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XIV, n.81, Luglio-Agosto 1960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F.Ferrarotti,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Evoluzione tecnica e partecipazione operaia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Cultura e potere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Cannocchiale: V.Emiliani,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Numero ed efficienza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p.10; R.Giani,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Evoluzione del teppismo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p.15; G.P.,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Pazienza della verità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p;18;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documento sugli immigrati a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p.19; M.Vianello,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L’università mummificata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p.20; A.Mc Clung Lee,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Gli irlandesi d’America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W.A. Robson,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L’efficienza delle industrie nazionalizzate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(II), p.29; S.De Santis,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Le origini ideologiche della rivoluzione cinese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p.42; P.C.Santini,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XXX Biennale di Venezia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p.48; C.Santi,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primo centro direzionale di Milano industriale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p.50; C.Semenzano,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riviera del Brenta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G.Veronesi,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palazzo per uffici a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p.63; A.Garosci,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poesia di Giacomo Noventa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p.69; S.Strati,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incontro con Alvaro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p.73; A.Colombo,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Pareto, uomo e sociologo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p.77; D.Tarizzo,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Sartre e la letteratura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p.80; U.Varnai, Libri inglesi (Waugh, Jones), p.82; G.Pullini, Cronache letterarie (La Stella, Alvaro), p.88; M.Bulgheroni, Romanzi americani (Capote, Swados, Roth), p.91; G.Giudici,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L’uomo dell’organizzazione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p.93; G.Cintioli,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secolo di fotografia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p.95; S.Carcano, Schede della stampa, p.97; P.C.Santini, Libri d’arte (Read, Aloi, Nasi), p.100; L.Zorzi, Cronache del cinema (La ballata di un soldato), p.100.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XIV, n.82, Settembre 1960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anno all’Unrra-Casas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Cannocchiale: A.Titta,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Gli operatori italiani e il MEC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M.Vianello,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Inflazione e responsabilità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Nascita di Zambia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p.13; I.Weiss,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I settimanali illustrati di attualità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p.16; C.Pizzinelli,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L’America Latina e il comunismo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p.21; S.De Santis,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Nazionalismo nell’Africa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p.30; E.Gentili, G.Veronesi, P.C.Santini,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XII Triennale di Milano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p.36; E.Fermi,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Chiesa in Ungheria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p.56; F.Fejto,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Orientamenti della gioventù nei Paesi dell’est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p.75; A.Mozzillo,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Bilancio di un’esperienza: le comunità di lavoro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p.78; A.Pacchioni,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Pio Semeghini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p.84;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«Lo scialo» di Pratolini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p.88; A.Lombardo,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«Il buon soldato» di Ford Madox Ford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 xml:space="preserve">, p.92; E.Vicari, Libri francesi (Michel, Philip, Valette), p.94; 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G.Cintioli,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«La conquista del Perù» di William Prescott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p.99; L.Zorzi,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Libri di cinema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(Ghirardini, Rossi), p.101; M.Labò, Libri di architettura: il duomo di Orvieto, p.104; G.Aristarco, Piccolo specchio stendhaliano, p.105.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XIV, n.83, Ottobre 1960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Le elezioni americane: R.Z.,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Introduzione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J.K.Galbraith,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strategia della competizione pacifica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p;2; G.Buzzi,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Kennedy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p.11; L.Mumford,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via d’uscita umana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p.21; P.F.Druker,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Programma politico per una nuova generazione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p.31; Cannocchiale: A.Titta,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Contrasti monetari fra gli occidentali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p.55; M.Vianello,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Caos sindacale in Francia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p.57; R.Sbardella,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cicli economici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p.60; I.Insolera,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L’insegnamento nella città: Venezia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p.64;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Progetti per un centro comunitario prefabbricato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p.82; G.Ferrata,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Che ne sappiamo dell’America?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p.87; L.Zorzi,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XXI mostra del cinema a Venezia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p.90; G.Pullini, Cronache letterarie (Monicelli, Del Buono), p.105; I.Weiss,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"Il caffe"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p.109; S.Carcano, Schede della stampa, p.110.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XIV, n.84, Novembre 1960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R.Z.,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passo avanti?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Cannocchiale: S.Pozzani,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Dove finisce il miracolo italiano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C.L.Ragghianti,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Televisione e libertà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A.Titta,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piano Mansholt e l’agricoltura del Mec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p.8; A.Colombo,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miliardi di affamati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p.11; C.Pizzinelli,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Cronache di Turchia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p.13; G.Friedmann,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L’istruzione professionale nell’Unione Sovietica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p.17; C.Doglio-P.Crooke,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Scuole e Comunità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p.28; H.E.Lampl,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Socialdemocrazia e socialismo in Norvegia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p.58; G.Megoni,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Ferrara: due anni dopo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p.78; G.Veronesi,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Architettura nuova a Teneriffa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p.90; Rassegne: A.Guadagnin,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Colonie e paesi arretrati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p.98; G.Giudici,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Sul fronte dell’alienazione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p.101; C.Mannucci,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Un’inchiesta nel Montiferru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p.103; G.Cerboni Boiardi, Poesie di Volponi, p.106; P.C.Santini, Libri d’arte e d’architettura (Birolli, Marini, Nolde), p.108; G.Aristarco, Piccolo specchio stendhaliano, p.110.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AE662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Anno XIV, n.85, Dicembre 1960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br/>
        <w:t>R.Z.,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Come finisce il ’60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p.1; R.Assunto,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L’incompetenza privilegiata (censura e giudizio estetico)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p.3; C.Doglio,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Lettere da Londra: un episodio giornalistico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p.7; U.Segre,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socialisti tedeschi verso le elezioni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p.12; Cannocchiale: R.A.Segre,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caso Eichman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p.15; M.Olmi,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Gollismo 1960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p.19; S.Pozzani,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L’Europa e il problema dell’energia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p.22; A.Titta,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«boom» dell’oro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p.24; L.Caiani, Cronache costituzionali, p.24; C.Pizzinelli,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L’Italia all’estero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p.26; D.Tarantini,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polizia e l’uso delle armi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p.31; S.De Santis,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Come riscrivere la storia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p.33; S.Romagnoli,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ville del Brenta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p.41; N.Milia,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politica dell’abitazione in Svezia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p.44; F.Fejto,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Sartre tra esistenzialismo e marxismo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p.62; U.Serafini,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La rosa bianca,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 p.66; S.Hook,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John Dewey e i suoi critici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p.68; G.Pampaloni,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Riforma e romanzi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p.80; G.Pullini,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«La noia» di Moravia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p.88; A.Bellotto,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critica televisiva in Italia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p.92; G.Ferrata,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Gioventù e poesia del «vecchio» Ungaretti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p.98; A.Mozzillo,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Movimenti di popolazione nel mezzogiorno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p.100; F.Marenco, </w:t>
      </w:r>
      <w:r w:rsidRPr="00AE662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Ezra Pound</w:t>
      </w:r>
      <w:r w:rsidRPr="00AE662C">
        <w:rPr>
          <w:rFonts w:ascii="Times New Roman" w:eastAsia="Times New Roman" w:hAnsi="Times New Roman" w:cs="Times New Roman"/>
          <w:color w:val="000000"/>
          <w:lang w:eastAsia="it-IT"/>
        </w:rPr>
        <w:t>, p.102; U.Varnai, Libri inglesi, p.104; P.C.Santini, Libri d’arte, p.107; Indice generale dell’annata, p.109.</w:t>
      </w:r>
    </w:p>
    <w:p w14:paraId="503E9524" w14:textId="77777777" w:rsidR="00FC70F8" w:rsidRDefault="00FC70F8"/>
    <w:sectPr w:rsidR="00FC70F8" w:rsidSect="00054C8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2C"/>
    <w:rsid w:val="00054C83"/>
    <w:rsid w:val="00AE662C"/>
    <w:rsid w:val="00FC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703D4E"/>
  <w15:chartTrackingRefBased/>
  <w15:docId w15:val="{9FDDF2A4-F801-2E46-98AE-207AEFC2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AE66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E66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E662C"/>
    <w:rPr>
      <w:b/>
      <w:bCs/>
    </w:rPr>
  </w:style>
  <w:style w:type="character" w:customStyle="1" w:styleId="apple-converted-space">
    <w:name w:val="apple-converted-space"/>
    <w:basedOn w:val="Carpredefinitoparagrafo"/>
    <w:rsid w:val="00AE662C"/>
  </w:style>
  <w:style w:type="character" w:styleId="Enfasicorsivo">
    <w:name w:val="Emphasis"/>
    <w:basedOn w:val="Carpredefinitoparagrafo"/>
    <w:uiPriority w:val="20"/>
    <w:qFormat/>
    <w:rsid w:val="00AE66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16588</Words>
  <Characters>94554</Characters>
  <Application>Microsoft Office Word</Application>
  <DocSecurity>0</DocSecurity>
  <Lines>787</Lines>
  <Paragraphs>221</Paragraphs>
  <ScaleCrop>false</ScaleCrop>
  <Company/>
  <LinksUpToDate>false</LinksUpToDate>
  <CharactersWithSpaces>110921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2021-02-24T10:54:00Z</dcterms:created>
  <dcterms:modified xsi:type="dcterms:W3CDTF">2021-02-24T10:54:00Z</dcterms:modified>
</cp:coreProperties>
</file>